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rPr>
        <w:drawing>
          <wp:anchor distT="0" distB="0" distL="114300" distR="114300" simplePos="0" relativeHeight="251655679" behindDoc="1" locked="0" layoutInCell="1" allowOverlap="1" wp14:anchorId="093B673F" wp14:editId="0C7569E9">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4BFAFE6C" w:rsidR="0069539B" w:rsidRDefault="00A4312C">
      <w:pPr>
        <w:pStyle w:val="BodyText"/>
        <w:spacing w:before="7"/>
        <w:rPr>
          <w:sz w:val="16"/>
        </w:rPr>
      </w:pPr>
      <w:r>
        <w:rPr>
          <w:noProof/>
          <w:sz w:val="16"/>
        </w:rPr>
        <mc:AlternateContent>
          <mc:Choice Requires="wps">
            <w:drawing>
              <wp:anchor distT="0" distB="0" distL="114300" distR="114300" simplePos="0" relativeHeight="487590912" behindDoc="0" locked="0" layoutInCell="1" allowOverlap="1" wp14:anchorId="76FF42B5" wp14:editId="7AA91589">
                <wp:simplePos x="0" y="0"/>
                <wp:positionH relativeFrom="column">
                  <wp:posOffset>7543800</wp:posOffset>
                </wp:positionH>
                <wp:positionV relativeFrom="paragraph">
                  <wp:posOffset>1164590</wp:posOffset>
                </wp:positionV>
                <wp:extent cx="2324100" cy="352425"/>
                <wp:effectExtent l="0" t="0" r="19050" b="28575"/>
                <wp:wrapNone/>
                <wp:docPr id="684916435" name="Rectangle 8"/>
                <wp:cNvGraphicFramePr/>
                <a:graphic xmlns:a="http://schemas.openxmlformats.org/drawingml/2006/main">
                  <a:graphicData uri="http://schemas.microsoft.com/office/word/2010/wordprocessingShape">
                    <wps:wsp>
                      <wps:cNvSpPr/>
                      <wps:spPr>
                        <a:xfrm>
                          <a:off x="0" y="0"/>
                          <a:ext cx="2324100" cy="352425"/>
                        </a:xfrm>
                        <a:prstGeom prst="rect">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C5E4A9" id="Rectangle 8" o:spid="_x0000_s1026" style="position:absolute;margin-left:594pt;margin-top:91.7pt;width:183pt;height:27.75pt;z-index:48759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" fillcolor="#c0504d [3205]" strokecolor="#1d0a0a [485]" strokeweight="2pt"/>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43690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43690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43690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43690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43690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43690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43690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43690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43690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43690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43690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43690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43690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sidR="0069539B">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43690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436907">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39832D51" w:rsidR="0069539B" w:rsidRDefault="00436907">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DC5A4C">
        <w:rPr>
          <w:b/>
          <w:color w:val="231F20"/>
        </w:rPr>
        <w:t>6</w:t>
      </w:r>
      <w:r>
        <w:rPr>
          <w:b/>
          <w:color w:val="231F20"/>
        </w:rPr>
        <w:t>.</w:t>
      </w:r>
    </w:p>
    <w:p w14:paraId="0DAE399D" w14:textId="77777777" w:rsidR="0069539B" w:rsidRDefault="0069539B">
      <w:pPr>
        <w:pStyle w:val="BodyText"/>
        <w:spacing w:before="9"/>
        <w:rPr>
          <w:b/>
          <w:sz w:val="27"/>
        </w:rPr>
      </w:pPr>
    </w:p>
    <w:p w14:paraId="6FE4F1AE" w14:textId="77777777" w:rsidR="0069539B" w:rsidRDefault="00436907">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436907">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19CFBC3" w:rsidR="0069539B" w:rsidRDefault="0043690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4230">
                              <w:rPr>
                                <w:b/>
                                <w:color w:val="FFFFFF"/>
                                <w:spacing w:val="-2"/>
                                <w:sz w:val="36"/>
                              </w:rPr>
                              <w:t>4</w:t>
                            </w:r>
                            <w:r>
                              <w:rPr>
                                <w:b/>
                                <w:color w:val="FFFFFF"/>
                                <w:spacing w:val="-2"/>
                                <w:sz w:val="36"/>
                              </w:rPr>
                              <w:t>/202</w:t>
                            </w:r>
                            <w:r w:rsidR="00264230">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419CFBC3" w:rsidR="0069539B" w:rsidRDefault="0043690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264230">
                        <w:rPr>
                          <w:b/>
                          <w:color w:val="FFFFFF"/>
                          <w:spacing w:val="-2"/>
                          <w:sz w:val="36"/>
                        </w:rPr>
                        <w:t>4</w:t>
                      </w:r>
                      <w:r>
                        <w:rPr>
                          <w:b/>
                          <w:color w:val="FFFFFF"/>
                          <w:spacing w:val="-2"/>
                          <w:sz w:val="36"/>
                        </w:rPr>
                        <w:t>/202</w:t>
                      </w:r>
                      <w:r w:rsidR="00264230">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43690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436907">
            <w:pPr>
              <w:pStyle w:val="TableParagraph"/>
              <w:rPr>
                <w:b/>
                <w:sz w:val="28"/>
              </w:rPr>
            </w:pPr>
            <w:r>
              <w:rPr>
                <w:b/>
                <w:color w:val="231F20"/>
                <w:spacing w:val="-2"/>
                <w:sz w:val="28"/>
              </w:rPr>
              <w:t>Activity/Action</w:t>
            </w:r>
          </w:p>
        </w:tc>
        <w:tc>
          <w:tcPr>
            <w:tcW w:w="5036" w:type="dxa"/>
          </w:tcPr>
          <w:p w14:paraId="435F4BAB" w14:textId="77777777" w:rsidR="0069539B" w:rsidRDefault="00436907">
            <w:pPr>
              <w:pStyle w:val="TableParagraph"/>
              <w:ind w:left="79"/>
              <w:rPr>
                <w:b/>
                <w:sz w:val="28"/>
              </w:rPr>
            </w:pPr>
            <w:r>
              <w:rPr>
                <w:b/>
                <w:color w:val="231F20"/>
                <w:spacing w:val="-2"/>
                <w:sz w:val="28"/>
              </w:rPr>
              <w:t>Impact</w:t>
            </w:r>
          </w:p>
        </w:tc>
        <w:tc>
          <w:tcPr>
            <w:tcW w:w="4768" w:type="dxa"/>
          </w:tcPr>
          <w:p w14:paraId="39E6BA3C" w14:textId="77777777" w:rsidR="0069539B" w:rsidRDefault="00436907">
            <w:pPr>
              <w:pStyle w:val="TableParagraph"/>
              <w:rPr>
                <w:b/>
                <w:sz w:val="28"/>
              </w:rPr>
            </w:pPr>
            <w:r>
              <w:rPr>
                <w:b/>
                <w:color w:val="231F20"/>
                <w:spacing w:val="-2"/>
                <w:sz w:val="28"/>
              </w:rPr>
              <w:t>Comments</w:t>
            </w:r>
          </w:p>
        </w:tc>
      </w:tr>
      <w:tr w:rsidR="0069539B" w14:paraId="63C84A28" w14:textId="77777777" w:rsidTr="00F051B0">
        <w:trPr>
          <w:trHeight w:val="2107"/>
        </w:trPr>
        <w:tc>
          <w:tcPr>
            <w:tcW w:w="5563" w:type="dxa"/>
          </w:tcPr>
          <w:p w14:paraId="5019E8DB" w14:textId="77777777" w:rsidR="0069539B" w:rsidRDefault="00A310AC" w:rsidP="00520095">
            <w:pPr>
              <w:pStyle w:val="TableParagraph"/>
              <w:numPr>
                <w:ilvl w:val="0"/>
                <w:numId w:val="2"/>
              </w:numPr>
              <w:spacing w:before="0"/>
              <w:rPr>
                <w:rFonts w:ascii="Times New Roman"/>
                <w:sz w:val="28"/>
              </w:rPr>
            </w:pPr>
            <w:r>
              <w:rPr>
                <w:rFonts w:ascii="Times New Roman"/>
                <w:sz w:val="28"/>
              </w:rPr>
              <w:t xml:space="preserve">Incorporate active 30 minutes into our </w:t>
            </w:r>
            <w:r w:rsidR="00077D5E">
              <w:rPr>
                <w:rFonts w:ascii="Times New Roman"/>
                <w:sz w:val="28"/>
              </w:rPr>
              <w:t>daily diet</w:t>
            </w:r>
          </w:p>
          <w:p w14:paraId="5B5E08C7" w14:textId="77777777" w:rsidR="00E90B67" w:rsidRDefault="00E90B67" w:rsidP="00520095">
            <w:pPr>
              <w:pStyle w:val="TableParagraph"/>
              <w:numPr>
                <w:ilvl w:val="0"/>
                <w:numId w:val="2"/>
              </w:numPr>
              <w:spacing w:before="0"/>
              <w:rPr>
                <w:rFonts w:ascii="Times New Roman"/>
                <w:sz w:val="28"/>
              </w:rPr>
            </w:pPr>
            <w:r>
              <w:rPr>
                <w:rFonts w:ascii="Times New Roman"/>
                <w:sz w:val="28"/>
              </w:rPr>
              <w:t>High quality sports coaching and staff CPD</w:t>
            </w:r>
          </w:p>
          <w:p w14:paraId="7C550451" w14:textId="77777777" w:rsidR="00E90B67" w:rsidRDefault="00647BAE" w:rsidP="00520095">
            <w:pPr>
              <w:pStyle w:val="TableParagraph"/>
              <w:numPr>
                <w:ilvl w:val="0"/>
                <w:numId w:val="2"/>
              </w:numPr>
              <w:spacing w:before="0"/>
              <w:rPr>
                <w:rFonts w:ascii="Times New Roman"/>
                <w:sz w:val="28"/>
              </w:rPr>
            </w:pPr>
            <w:r>
              <w:rPr>
                <w:rFonts w:ascii="Times New Roman"/>
                <w:sz w:val="28"/>
              </w:rPr>
              <w:t>Planning for coverage and progression is in place</w:t>
            </w:r>
          </w:p>
          <w:p w14:paraId="59D648BD" w14:textId="0CB16B0E" w:rsidR="00126A84" w:rsidRDefault="00BF135A" w:rsidP="00520095">
            <w:pPr>
              <w:pStyle w:val="TableParagraph"/>
              <w:numPr>
                <w:ilvl w:val="0"/>
                <w:numId w:val="2"/>
              </w:numPr>
              <w:spacing w:before="0"/>
              <w:rPr>
                <w:rFonts w:ascii="Times New Roman"/>
                <w:sz w:val="28"/>
              </w:rPr>
            </w:pPr>
            <w:r>
              <w:rPr>
                <w:rFonts w:ascii="Times New Roman"/>
                <w:sz w:val="28"/>
              </w:rPr>
              <w:t>Nu</w:t>
            </w:r>
            <w:r w:rsidR="00126A84">
              <w:rPr>
                <w:rFonts w:ascii="Times New Roman"/>
                <w:sz w:val="28"/>
              </w:rPr>
              <w:t>r</w:t>
            </w:r>
            <w:r>
              <w:rPr>
                <w:rFonts w:ascii="Times New Roman"/>
                <w:sz w:val="28"/>
              </w:rPr>
              <w:t>ture groups happened</w:t>
            </w:r>
          </w:p>
          <w:p w14:paraId="4B42FC1D" w14:textId="77777777" w:rsidR="00BF135A" w:rsidRDefault="00BF135A" w:rsidP="00520095">
            <w:pPr>
              <w:pStyle w:val="TableParagraph"/>
              <w:numPr>
                <w:ilvl w:val="0"/>
                <w:numId w:val="2"/>
              </w:numPr>
              <w:spacing w:before="0"/>
              <w:rPr>
                <w:rFonts w:ascii="Times New Roman"/>
                <w:sz w:val="28"/>
              </w:rPr>
            </w:pPr>
            <w:r>
              <w:rPr>
                <w:rFonts w:ascii="Times New Roman"/>
                <w:sz w:val="28"/>
              </w:rPr>
              <w:t xml:space="preserve"> </w:t>
            </w:r>
            <w:r w:rsidR="009C125A">
              <w:rPr>
                <w:rFonts w:ascii="Times New Roman"/>
                <w:sz w:val="28"/>
              </w:rPr>
              <w:t>Mental health and wellbeing had support through the sports funding with yoga, quidditch and inclusion week.</w:t>
            </w:r>
          </w:p>
          <w:p w14:paraId="4693B275" w14:textId="77777777" w:rsidR="009C125A" w:rsidRDefault="00A62077" w:rsidP="00520095">
            <w:pPr>
              <w:pStyle w:val="TableParagraph"/>
              <w:numPr>
                <w:ilvl w:val="0"/>
                <w:numId w:val="2"/>
              </w:numPr>
              <w:spacing w:before="0"/>
              <w:rPr>
                <w:rFonts w:ascii="Times New Roman"/>
                <w:sz w:val="28"/>
              </w:rPr>
            </w:pPr>
            <w:r>
              <w:rPr>
                <w:rFonts w:ascii="Times New Roman"/>
                <w:sz w:val="28"/>
              </w:rPr>
              <w:t xml:space="preserve">Equipment was high quality, and was used to support physical wellbeing </w:t>
            </w:r>
          </w:p>
          <w:p w14:paraId="42C06C2A" w14:textId="32568E1C" w:rsidR="00A62077" w:rsidRDefault="00E1521F" w:rsidP="00520095">
            <w:pPr>
              <w:pStyle w:val="TableParagraph"/>
              <w:numPr>
                <w:ilvl w:val="0"/>
                <w:numId w:val="2"/>
              </w:numPr>
              <w:spacing w:before="0"/>
              <w:rPr>
                <w:rFonts w:ascii="Times New Roman"/>
                <w:sz w:val="28"/>
              </w:rPr>
            </w:pPr>
            <w:r>
              <w:rPr>
                <w:rFonts w:ascii="Times New Roman"/>
                <w:sz w:val="28"/>
              </w:rPr>
              <w:t>To develop outdoor learning through the orienteering course</w:t>
            </w:r>
            <w:r w:rsidR="00264230">
              <w:rPr>
                <w:rFonts w:ascii="Times New Roman"/>
                <w:sz w:val="28"/>
              </w:rPr>
              <w:t xml:space="preserve"> and the use of forest schools. </w:t>
            </w:r>
          </w:p>
        </w:tc>
        <w:tc>
          <w:tcPr>
            <w:tcW w:w="5036" w:type="dxa"/>
          </w:tcPr>
          <w:p w14:paraId="52F547C9" w14:textId="051555E7" w:rsidR="00E1521F" w:rsidRDefault="00E1521F">
            <w:pPr>
              <w:pStyle w:val="TableParagraph"/>
              <w:spacing w:before="0"/>
              <w:ind w:left="0"/>
              <w:rPr>
                <w:rFonts w:ascii="Times New Roman"/>
                <w:sz w:val="28"/>
              </w:rPr>
            </w:pPr>
            <w:r>
              <w:rPr>
                <w:rFonts w:ascii="Times New Roman"/>
                <w:sz w:val="28"/>
              </w:rPr>
              <w:t>Children were very active last year, there was an increase in active minutes. With the implementation of the orienteering course</w:t>
            </w:r>
            <w:r w:rsidR="001C5FBD">
              <w:rPr>
                <w:rFonts w:ascii="Times New Roman"/>
                <w:sz w:val="28"/>
              </w:rPr>
              <w:t xml:space="preserve"> lots of outdoor learning was also taking place</w:t>
            </w:r>
          </w:p>
          <w:p w14:paraId="7C161359" w14:textId="77777777" w:rsidR="001B6AC0" w:rsidRDefault="00617D46">
            <w:pPr>
              <w:pStyle w:val="TableParagraph"/>
              <w:spacing w:before="0"/>
              <w:ind w:left="0"/>
              <w:rPr>
                <w:rFonts w:ascii="Times New Roman"/>
                <w:sz w:val="28"/>
              </w:rPr>
            </w:pPr>
            <w:r>
              <w:rPr>
                <w:rFonts w:ascii="Times New Roman"/>
                <w:sz w:val="28"/>
              </w:rPr>
              <w:t>All teaching staff took part in the PE coaches lessons developing their knowledge of PE teaching and learning</w:t>
            </w:r>
          </w:p>
          <w:p w14:paraId="2EAAD29B" w14:textId="62B22EEA" w:rsidR="00617D46" w:rsidRDefault="001B6AC0">
            <w:pPr>
              <w:pStyle w:val="TableParagraph"/>
              <w:spacing w:before="0"/>
              <w:ind w:left="0"/>
              <w:rPr>
                <w:rFonts w:ascii="Times New Roman"/>
                <w:sz w:val="28"/>
              </w:rPr>
            </w:pPr>
            <w:r>
              <w:rPr>
                <w:rFonts w:ascii="Times New Roman"/>
                <w:sz w:val="28"/>
              </w:rPr>
              <w:t>Yoga, and nurture had a positive impac</w:t>
            </w:r>
            <w:r w:rsidR="000F1A9C">
              <w:rPr>
                <w:rFonts w:ascii="Times New Roman"/>
                <w:sz w:val="28"/>
              </w:rPr>
              <w:t>t</w:t>
            </w:r>
            <w:r w:rsidR="00B17C68">
              <w:rPr>
                <w:rFonts w:ascii="Times New Roman"/>
                <w:sz w:val="28"/>
              </w:rPr>
              <w:t xml:space="preserve"> on mental </w:t>
            </w:r>
            <w:r>
              <w:rPr>
                <w:rFonts w:ascii="Times New Roman"/>
                <w:sz w:val="28"/>
              </w:rPr>
              <w:t>health and wellbeing</w:t>
            </w:r>
            <w:r w:rsidR="00B17C68">
              <w:rPr>
                <w:rFonts w:ascii="Times New Roman"/>
                <w:sz w:val="28"/>
              </w:rPr>
              <w:t>.</w:t>
            </w:r>
            <w:r>
              <w:rPr>
                <w:rFonts w:ascii="Times New Roman"/>
                <w:sz w:val="28"/>
              </w:rPr>
              <w:t xml:space="preserve"> </w:t>
            </w:r>
            <w:r w:rsidR="00B17C68">
              <w:rPr>
                <w:rFonts w:ascii="Times New Roman"/>
                <w:sz w:val="28"/>
              </w:rPr>
              <w:t>C</w:t>
            </w:r>
            <w:r>
              <w:rPr>
                <w:rFonts w:ascii="Times New Roman"/>
                <w:sz w:val="28"/>
              </w:rPr>
              <w:t xml:space="preserve">hildren were more regulated during these sessions. </w:t>
            </w:r>
            <w:r w:rsidR="00617D46">
              <w:rPr>
                <w:rFonts w:ascii="Times New Roman"/>
                <w:sz w:val="28"/>
              </w:rPr>
              <w:t xml:space="preserve"> </w:t>
            </w:r>
          </w:p>
          <w:p w14:paraId="0B042752" w14:textId="77777777" w:rsidR="00E1521F" w:rsidRDefault="00E1521F">
            <w:pPr>
              <w:pStyle w:val="TableParagraph"/>
              <w:spacing w:before="0"/>
              <w:ind w:left="0"/>
              <w:rPr>
                <w:rFonts w:ascii="Times New Roman"/>
                <w:sz w:val="28"/>
              </w:rPr>
            </w:pPr>
          </w:p>
          <w:p w14:paraId="6B025BD9" w14:textId="7CE8FB6E" w:rsidR="0069539B" w:rsidRDefault="00B17C68">
            <w:pPr>
              <w:pStyle w:val="TableParagraph"/>
              <w:spacing w:before="0"/>
              <w:ind w:left="0"/>
              <w:rPr>
                <w:rFonts w:ascii="Times New Roman"/>
                <w:sz w:val="28"/>
              </w:rPr>
            </w:pPr>
            <w:r>
              <w:rPr>
                <w:rFonts w:ascii="Times New Roman"/>
                <w:sz w:val="28"/>
              </w:rPr>
              <w:t xml:space="preserve">Children are </w:t>
            </w:r>
            <w:r w:rsidR="00126A84">
              <w:rPr>
                <w:rFonts w:ascii="Times New Roman"/>
                <w:sz w:val="28"/>
              </w:rPr>
              <w:t>more confident with their Physical ability</w:t>
            </w:r>
            <w:r>
              <w:rPr>
                <w:rFonts w:ascii="Times New Roman"/>
                <w:sz w:val="28"/>
              </w:rPr>
              <w:t xml:space="preserve"> and the wide range of sporting skills that they are developing</w:t>
            </w:r>
          </w:p>
        </w:tc>
        <w:tc>
          <w:tcPr>
            <w:tcW w:w="4768" w:type="dxa"/>
          </w:tcPr>
          <w:p w14:paraId="620BBA59" w14:textId="77777777" w:rsidR="0069539B" w:rsidRDefault="00C96FF2">
            <w:pPr>
              <w:pStyle w:val="TableParagraph"/>
              <w:spacing w:before="0"/>
              <w:ind w:left="0"/>
              <w:rPr>
                <w:rFonts w:ascii="Times New Roman"/>
                <w:sz w:val="28"/>
              </w:rPr>
            </w:pPr>
            <w:r>
              <w:rPr>
                <w:rFonts w:ascii="Times New Roman"/>
                <w:sz w:val="28"/>
              </w:rPr>
              <w:t>Where possible through go noodle, mindful breathing</w:t>
            </w:r>
            <w:r w:rsidR="007278E1">
              <w:rPr>
                <w:rFonts w:ascii="Times New Roman"/>
                <w:sz w:val="28"/>
              </w:rPr>
              <w:t>, active learning, the</w:t>
            </w:r>
            <w:r w:rsidR="001778C7">
              <w:rPr>
                <w:rFonts w:ascii="Times New Roman"/>
                <w:sz w:val="28"/>
              </w:rPr>
              <w:t xml:space="preserve"> onsite subject wide</w:t>
            </w:r>
            <w:r w:rsidR="007278E1">
              <w:rPr>
                <w:rFonts w:ascii="Times New Roman"/>
                <w:sz w:val="28"/>
              </w:rPr>
              <w:t xml:space="preserve"> orienteering</w:t>
            </w:r>
            <w:r w:rsidR="001778C7">
              <w:rPr>
                <w:rFonts w:ascii="Times New Roman"/>
                <w:sz w:val="28"/>
              </w:rPr>
              <w:t xml:space="preserve"> course, residential and </w:t>
            </w:r>
            <w:r w:rsidR="005D03F6">
              <w:rPr>
                <w:rFonts w:ascii="Times New Roman"/>
                <w:sz w:val="28"/>
              </w:rPr>
              <w:t xml:space="preserve">playground games with sports leaders. The children have achieved </w:t>
            </w:r>
            <w:r w:rsidR="00532B6C">
              <w:rPr>
                <w:rFonts w:ascii="Times New Roman"/>
                <w:sz w:val="28"/>
              </w:rPr>
              <w:t>target</w:t>
            </w:r>
          </w:p>
          <w:p w14:paraId="2BE6CF80" w14:textId="77777777" w:rsidR="00532B6C" w:rsidRDefault="00532B6C">
            <w:pPr>
              <w:pStyle w:val="TableParagraph"/>
              <w:spacing w:before="0"/>
              <w:ind w:left="0"/>
              <w:rPr>
                <w:rFonts w:ascii="Times New Roman"/>
                <w:sz w:val="28"/>
              </w:rPr>
            </w:pPr>
            <w:r>
              <w:rPr>
                <w:rFonts w:ascii="Times New Roman"/>
                <w:sz w:val="28"/>
              </w:rPr>
              <w:t xml:space="preserve">High quality coaching has been happening </w:t>
            </w:r>
            <w:r w:rsidR="005C2D86">
              <w:rPr>
                <w:rFonts w:ascii="Times New Roman"/>
                <w:sz w:val="28"/>
              </w:rPr>
              <w:t xml:space="preserve">all year, this has been quality assured by SLT and the provision has improved for the early years. </w:t>
            </w:r>
          </w:p>
          <w:p w14:paraId="3E76A03B" w14:textId="77777777" w:rsidR="005C2D86" w:rsidRDefault="005C2D86">
            <w:pPr>
              <w:pStyle w:val="TableParagraph"/>
              <w:spacing w:before="0"/>
              <w:ind w:left="0"/>
              <w:rPr>
                <w:rFonts w:ascii="Times New Roman"/>
                <w:sz w:val="28"/>
              </w:rPr>
            </w:pPr>
            <w:r>
              <w:rPr>
                <w:rFonts w:ascii="Times New Roman"/>
                <w:sz w:val="28"/>
              </w:rPr>
              <w:t>Planning is in place and shared on the teams</w:t>
            </w:r>
          </w:p>
          <w:p w14:paraId="1F5A3077" w14:textId="77777777" w:rsidR="005C2D86" w:rsidRDefault="00D2166C">
            <w:pPr>
              <w:pStyle w:val="TableParagraph"/>
              <w:spacing w:before="0"/>
              <w:ind w:left="0"/>
              <w:rPr>
                <w:rFonts w:ascii="Times New Roman"/>
                <w:sz w:val="28"/>
              </w:rPr>
            </w:pPr>
            <w:r>
              <w:rPr>
                <w:rFonts w:ascii="Times New Roman"/>
                <w:sz w:val="28"/>
              </w:rPr>
              <w:t>Nurture</w:t>
            </w:r>
            <w:r w:rsidR="005C2D86">
              <w:rPr>
                <w:rFonts w:ascii="Times New Roman"/>
                <w:sz w:val="28"/>
              </w:rPr>
              <w:t xml:space="preserve"> groups have happened as well as the Quiddit</w:t>
            </w:r>
            <w:r>
              <w:rPr>
                <w:rFonts w:ascii="Times New Roman"/>
                <w:sz w:val="28"/>
              </w:rPr>
              <w:t>ch, yoga, multiskills and other sporting activities</w:t>
            </w:r>
          </w:p>
          <w:p w14:paraId="00DFE73B" w14:textId="77777777" w:rsidR="00D2166C" w:rsidRDefault="00D2166C">
            <w:pPr>
              <w:pStyle w:val="TableParagraph"/>
              <w:spacing w:before="0"/>
              <w:ind w:left="0"/>
              <w:rPr>
                <w:rFonts w:ascii="Times New Roman"/>
                <w:sz w:val="28"/>
              </w:rPr>
            </w:pPr>
          </w:p>
          <w:p w14:paraId="548A96CE" w14:textId="2B820F7C" w:rsidR="00D2166C" w:rsidRDefault="00D2166C">
            <w:pPr>
              <w:pStyle w:val="TableParagraph"/>
              <w:spacing w:before="0"/>
              <w:ind w:left="0"/>
              <w:rPr>
                <w:rFonts w:ascii="Times New Roman"/>
                <w:sz w:val="28"/>
              </w:rPr>
            </w:pPr>
            <w:r>
              <w:rPr>
                <w:rFonts w:ascii="Times New Roman"/>
                <w:sz w:val="28"/>
              </w:rPr>
              <w:t xml:space="preserve">Outdoor learning has taken place </w:t>
            </w:r>
            <w:r>
              <w:rPr>
                <w:rFonts w:ascii="Times New Roman"/>
                <w:sz w:val="28"/>
              </w:rPr>
              <w:lastRenderedPageBreak/>
              <w:t xml:space="preserve">throughout the year across many different subjects </w:t>
            </w:r>
            <w:r w:rsidR="00931292">
              <w:rPr>
                <w:rFonts w:ascii="Times New Roman"/>
                <w:sz w:val="28"/>
              </w:rPr>
              <w:t>and</w:t>
            </w:r>
            <w:r>
              <w:rPr>
                <w:rFonts w:ascii="Times New Roman"/>
                <w:sz w:val="28"/>
              </w:rPr>
              <w:t xml:space="preserve"> have enhanced the learning experience for all. Forest schools has been taught throughout all age ranges.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436907">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43690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43690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43690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43690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43690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43690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43690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43690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rsidTr="000D25BD">
        <w:trPr>
          <w:trHeight w:val="406"/>
        </w:trPr>
        <w:tc>
          <w:tcPr>
            <w:tcW w:w="2568" w:type="dxa"/>
          </w:tcPr>
          <w:p w14:paraId="0EEE06A4" w14:textId="6B170F62" w:rsidR="0069539B" w:rsidRDefault="0069539B">
            <w:pPr>
              <w:pStyle w:val="TableParagraph"/>
              <w:spacing w:before="18" w:line="235" w:lineRule="auto"/>
              <w:ind w:right="162"/>
              <w:rPr>
                <w:i/>
                <w:sz w:val="28"/>
              </w:rPr>
            </w:pPr>
          </w:p>
        </w:tc>
        <w:tc>
          <w:tcPr>
            <w:tcW w:w="3534" w:type="dxa"/>
          </w:tcPr>
          <w:p w14:paraId="5C81744E" w14:textId="1E080DA5" w:rsidR="0069539B" w:rsidRDefault="0069539B" w:rsidP="0054162F">
            <w:pPr>
              <w:pStyle w:val="TableParagraph"/>
              <w:ind w:left="0"/>
              <w:rPr>
                <w:i/>
                <w:sz w:val="28"/>
              </w:rPr>
            </w:pPr>
          </w:p>
        </w:tc>
        <w:tc>
          <w:tcPr>
            <w:tcW w:w="3874" w:type="dxa"/>
          </w:tcPr>
          <w:p w14:paraId="49B652EC" w14:textId="17A6BAC0" w:rsidR="0069539B" w:rsidRDefault="0069539B">
            <w:pPr>
              <w:pStyle w:val="TableParagraph"/>
              <w:spacing w:before="0" w:line="235" w:lineRule="auto"/>
              <w:ind w:left="79" w:right="206"/>
              <w:rPr>
                <w:i/>
                <w:sz w:val="28"/>
              </w:rPr>
            </w:pPr>
          </w:p>
        </w:tc>
        <w:tc>
          <w:tcPr>
            <w:tcW w:w="2740" w:type="dxa"/>
          </w:tcPr>
          <w:p w14:paraId="7297F74E" w14:textId="438EC5D5" w:rsidR="0069539B" w:rsidRDefault="000D25BD">
            <w:pPr>
              <w:pStyle w:val="TableParagraph"/>
              <w:spacing w:before="18" w:line="235" w:lineRule="auto"/>
              <w:ind w:left="79"/>
              <w:rPr>
                <w:i/>
                <w:sz w:val="28"/>
              </w:rPr>
            </w:pPr>
            <w:r>
              <w:rPr>
                <w:i/>
                <w:sz w:val="28"/>
              </w:rPr>
              <w:t>Total</w:t>
            </w:r>
          </w:p>
        </w:tc>
        <w:tc>
          <w:tcPr>
            <w:tcW w:w="2702" w:type="dxa"/>
          </w:tcPr>
          <w:p w14:paraId="4ABDA97E" w14:textId="74B8384A" w:rsidR="0069539B" w:rsidRDefault="003C3BCC" w:rsidP="00931292">
            <w:pPr>
              <w:pStyle w:val="TableParagraph"/>
              <w:spacing w:before="18" w:line="235" w:lineRule="auto"/>
              <w:ind w:left="0" w:right="93"/>
              <w:rPr>
                <w:i/>
                <w:sz w:val="28"/>
              </w:rPr>
            </w:pPr>
            <w:r>
              <w:rPr>
                <w:i/>
                <w:sz w:val="28"/>
              </w:rPr>
              <w:t>£</w:t>
            </w:r>
            <w:r w:rsidR="00EF48C4">
              <w:rPr>
                <w:i/>
                <w:sz w:val="28"/>
              </w:rPr>
              <w:t>1</w:t>
            </w:r>
            <w:r w:rsidR="00A7414F">
              <w:rPr>
                <w:i/>
                <w:sz w:val="28"/>
              </w:rPr>
              <w:t>7</w:t>
            </w:r>
            <w:r>
              <w:rPr>
                <w:i/>
                <w:sz w:val="28"/>
              </w:rPr>
              <w:t>,</w:t>
            </w:r>
            <w:r w:rsidR="00EF48C4">
              <w:rPr>
                <w:i/>
                <w:sz w:val="28"/>
              </w:rPr>
              <w:t>690</w:t>
            </w:r>
          </w:p>
          <w:p w14:paraId="4AF767CB" w14:textId="62CF0A2F" w:rsidR="003C3BCC" w:rsidRDefault="003C3BCC" w:rsidP="00931292">
            <w:pPr>
              <w:pStyle w:val="TableParagraph"/>
              <w:spacing w:before="18" w:line="235" w:lineRule="auto"/>
              <w:ind w:left="0" w:right="93"/>
              <w:rPr>
                <w:i/>
                <w:sz w:val="28"/>
              </w:rPr>
            </w:pPr>
            <w:r>
              <w:rPr>
                <w:i/>
                <w:sz w:val="28"/>
              </w:rPr>
              <w:t>£17,</w:t>
            </w:r>
            <w:r w:rsidR="00CD1881">
              <w:rPr>
                <w:i/>
                <w:sz w:val="28"/>
              </w:rPr>
              <w:t>690</w:t>
            </w:r>
            <w:r w:rsidR="003B6AFE">
              <w:rPr>
                <w:i/>
                <w:sz w:val="28"/>
              </w:rPr>
              <w:t xml:space="preserve"> allocated </w:t>
            </w:r>
            <w:r w:rsidR="00A7414F">
              <w:rPr>
                <w:i/>
                <w:sz w:val="28"/>
              </w:rPr>
              <w:t xml:space="preserve">from the sports premium topped up by general budget </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436907">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43690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43690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43690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436907">
            <w:pPr>
              <w:pStyle w:val="TableParagraph"/>
              <w:rPr>
                <w:b/>
                <w:sz w:val="28"/>
              </w:rPr>
            </w:pPr>
            <w:r>
              <w:rPr>
                <w:b/>
                <w:color w:val="231F20"/>
                <w:spacing w:val="-2"/>
                <w:sz w:val="28"/>
              </w:rPr>
              <w:t>Activity/Action</w:t>
            </w:r>
          </w:p>
        </w:tc>
        <w:tc>
          <w:tcPr>
            <w:tcW w:w="5036" w:type="dxa"/>
          </w:tcPr>
          <w:p w14:paraId="67FD63A8" w14:textId="77777777" w:rsidR="0069539B" w:rsidRDefault="00436907">
            <w:pPr>
              <w:pStyle w:val="TableParagraph"/>
              <w:ind w:left="79"/>
              <w:rPr>
                <w:b/>
                <w:sz w:val="28"/>
              </w:rPr>
            </w:pPr>
            <w:r>
              <w:rPr>
                <w:b/>
                <w:color w:val="231F20"/>
                <w:spacing w:val="-2"/>
                <w:sz w:val="28"/>
              </w:rPr>
              <w:t>Impact</w:t>
            </w:r>
          </w:p>
        </w:tc>
        <w:tc>
          <w:tcPr>
            <w:tcW w:w="4768" w:type="dxa"/>
          </w:tcPr>
          <w:p w14:paraId="7EE50163" w14:textId="77777777" w:rsidR="0069539B" w:rsidRDefault="00436907">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797C2E4" w14:textId="77777777" w:rsidR="0069539B" w:rsidRDefault="008273CD">
            <w:pPr>
              <w:pStyle w:val="TableParagraph"/>
              <w:spacing w:before="0"/>
              <w:ind w:left="0"/>
              <w:rPr>
                <w:rFonts w:ascii="Times New Roman"/>
                <w:sz w:val="28"/>
              </w:rPr>
            </w:pPr>
            <w:r>
              <w:rPr>
                <w:rFonts w:ascii="Times New Roman"/>
                <w:sz w:val="28"/>
              </w:rPr>
              <w:t>Rich after school club diet for the children</w:t>
            </w:r>
          </w:p>
          <w:p w14:paraId="34CB4689" w14:textId="77777777" w:rsidR="008273CD" w:rsidRDefault="008273CD">
            <w:pPr>
              <w:pStyle w:val="TableParagraph"/>
              <w:spacing w:before="0"/>
              <w:ind w:left="0"/>
              <w:rPr>
                <w:rFonts w:ascii="Times New Roman"/>
                <w:sz w:val="28"/>
              </w:rPr>
            </w:pPr>
            <w:r>
              <w:rPr>
                <w:rFonts w:ascii="Times New Roman"/>
                <w:sz w:val="28"/>
              </w:rPr>
              <w:t xml:space="preserve">Quidditch </w:t>
            </w:r>
            <w:r w:rsidR="00810580">
              <w:rPr>
                <w:rFonts w:ascii="Times New Roman"/>
                <w:sz w:val="28"/>
              </w:rPr>
              <w:t>took place and was enjoyed by all the children</w:t>
            </w:r>
          </w:p>
          <w:p w14:paraId="63B94133" w14:textId="77777777" w:rsidR="00810580" w:rsidRDefault="00810580">
            <w:pPr>
              <w:pStyle w:val="TableParagraph"/>
              <w:spacing w:before="0"/>
              <w:ind w:left="0"/>
              <w:rPr>
                <w:rFonts w:ascii="Times New Roman"/>
                <w:sz w:val="28"/>
              </w:rPr>
            </w:pPr>
            <w:r>
              <w:rPr>
                <w:rFonts w:ascii="Times New Roman"/>
                <w:sz w:val="28"/>
              </w:rPr>
              <w:t>Resources have been audited and developed further</w:t>
            </w:r>
            <w:r w:rsidR="00A62325">
              <w:rPr>
                <w:rFonts w:ascii="Times New Roman"/>
                <w:sz w:val="28"/>
              </w:rPr>
              <w:t>- children playing are active and are using the equipment to develop their catching and throwing skills.</w:t>
            </w:r>
          </w:p>
          <w:p w14:paraId="7C010F48" w14:textId="088F9E88" w:rsidR="00A62325" w:rsidRDefault="001067BD">
            <w:pPr>
              <w:pStyle w:val="TableParagraph"/>
              <w:spacing w:before="0"/>
              <w:ind w:left="0"/>
              <w:rPr>
                <w:rFonts w:ascii="Times New Roman"/>
                <w:sz w:val="28"/>
              </w:rPr>
            </w:pPr>
            <w:r>
              <w:rPr>
                <w:rFonts w:ascii="Times New Roman"/>
                <w:sz w:val="28"/>
              </w:rPr>
              <w:t>Mini medics was a great success again</w:t>
            </w:r>
          </w:p>
          <w:p w14:paraId="0C600649" w14:textId="6D5E4324" w:rsidR="00621D91" w:rsidRDefault="00621D91">
            <w:pPr>
              <w:pStyle w:val="TableParagraph"/>
              <w:spacing w:before="0"/>
              <w:ind w:left="0"/>
              <w:rPr>
                <w:rFonts w:ascii="Times New Roman"/>
                <w:sz w:val="28"/>
              </w:rPr>
            </w:pPr>
            <w:r>
              <w:rPr>
                <w:rFonts w:ascii="Times New Roman"/>
                <w:sz w:val="28"/>
              </w:rPr>
              <w:t>Sports leaders were trained and started to develop games at play and lunch. They also helped to organise and run sports day</w:t>
            </w:r>
          </w:p>
          <w:p w14:paraId="1A897E05" w14:textId="49074A64" w:rsidR="00621D91" w:rsidRDefault="00545CE0">
            <w:pPr>
              <w:pStyle w:val="TableParagraph"/>
              <w:spacing w:before="0"/>
              <w:ind w:left="0"/>
              <w:rPr>
                <w:rFonts w:ascii="Times New Roman"/>
                <w:sz w:val="28"/>
              </w:rPr>
            </w:pPr>
            <w:r>
              <w:rPr>
                <w:rFonts w:ascii="Times New Roman"/>
                <w:sz w:val="28"/>
              </w:rPr>
              <w:t>Competitive sports were attended by different groups of children</w:t>
            </w:r>
          </w:p>
          <w:p w14:paraId="03E1E036" w14:textId="46E4F2A2" w:rsidR="00545CE0" w:rsidRDefault="001936DA">
            <w:pPr>
              <w:pStyle w:val="TableParagraph"/>
              <w:spacing w:before="0"/>
              <w:ind w:left="0"/>
              <w:rPr>
                <w:rFonts w:ascii="Times New Roman"/>
                <w:sz w:val="28"/>
              </w:rPr>
            </w:pPr>
            <w:r>
              <w:rPr>
                <w:rFonts w:ascii="Times New Roman"/>
                <w:sz w:val="28"/>
              </w:rPr>
              <w:t>Disability sports week was a great success</w:t>
            </w:r>
          </w:p>
          <w:p w14:paraId="03546C5C" w14:textId="48FBF0F4" w:rsidR="00933A0A" w:rsidRDefault="00933A0A">
            <w:pPr>
              <w:pStyle w:val="TableParagraph"/>
              <w:spacing w:before="0"/>
              <w:ind w:left="0"/>
              <w:rPr>
                <w:rFonts w:ascii="Times New Roman"/>
                <w:sz w:val="28"/>
              </w:rPr>
            </w:pPr>
            <w:r>
              <w:rPr>
                <w:rFonts w:ascii="Times New Roman"/>
                <w:sz w:val="28"/>
              </w:rPr>
              <w:t>Catch up swimming was sourced and paid for through a gra</w:t>
            </w:r>
            <w:r w:rsidR="00587B2B">
              <w:rPr>
                <w:rFonts w:ascii="Times New Roman"/>
                <w:sz w:val="28"/>
              </w:rPr>
              <w:t>n</w:t>
            </w:r>
            <w:r>
              <w:rPr>
                <w:rFonts w:ascii="Times New Roman"/>
                <w:sz w:val="28"/>
              </w:rPr>
              <w:t>t, 45% of the children reache</w:t>
            </w:r>
            <w:r w:rsidR="00587B2B">
              <w:rPr>
                <w:rFonts w:ascii="Times New Roman"/>
                <w:sz w:val="28"/>
              </w:rPr>
              <w:t>d</w:t>
            </w:r>
            <w:r>
              <w:rPr>
                <w:rFonts w:ascii="Times New Roman"/>
                <w:sz w:val="28"/>
              </w:rPr>
              <w:t xml:space="preserve"> the 25m </w:t>
            </w:r>
          </w:p>
          <w:p w14:paraId="381DC1FE" w14:textId="77777777" w:rsidR="001936DA" w:rsidRDefault="001936DA">
            <w:pPr>
              <w:pStyle w:val="TableParagraph"/>
              <w:spacing w:before="0"/>
              <w:ind w:left="0"/>
              <w:rPr>
                <w:rFonts w:ascii="Times New Roman"/>
                <w:sz w:val="28"/>
              </w:rPr>
            </w:pPr>
          </w:p>
          <w:p w14:paraId="0A5BF4E7" w14:textId="32B405BB" w:rsidR="001067BD" w:rsidRDefault="001067BD">
            <w:pPr>
              <w:pStyle w:val="TableParagraph"/>
              <w:spacing w:before="0"/>
              <w:ind w:left="0"/>
              <w:rPr>
                <w:rFonts w:ascii="Times New Roman"/>
                <w:sz w:val="28"/>
              </w:rPr>
            </w:pPr>
          </w:p>
        </w:tc>
        <w:tc>
          <w:tcPr>
            <w:tcW w:w="5036" w:type="dxa"/>
          </w:tcPr>
          <w:p w14:paraId="31078443" w14:textId="77777777" w:rsidR="0069539B" w:rsidRDefault="00933A0A">
            <w:pPr>
              <w:pStyle w:val="TableParagraph"/>
              <w:spacing w:before="0"/>
              <w:ind w:left="0"/>
              <w:rPr>
                <w:rFonts w:ascii="Times New Roman"/>
                <w:sz w:val="28"/>
              </w:rPr>
            </w:pPr>
            <w:r>
              <w:rPr>
                <w:rFonts w:ascii="Times New Roman"/>
                <w:sz w:val="28"/>
              </w:rPr>
              <w:t xml:space="preserve">120 children attended, multiskilled, yoga, </w:t>
            </w:r>
          </w:p>
          <w:p w14:paraId="37091ECD" w14:textId="77777777" w:rsidR="00587B2B" w:rsidRDefault="00587B2B">
            <w:pPr>
              <w:pStyle w:val="TableParagraph"/>
              <w:spacing w:before="0"/>
              <w:ind w:left="0"/>
              <w:rPr>
                <w:rFonts w:ascii="Times New Roman"/>
                <w:sz w:val="28"/>
              </w:rPr>
            </w:pPr>
            <w:r>
              <w:rPr>
                <w:rFonts w:ascii="Times New Roman"/>
                <w:sz w:val="28"/>
              </w:rPr>
              <w:t>Quidditch developed competitive skills and also gave some children a different outlet to football.</w:t>
            </w:r>
          </w:p>
          <w:p w14:paraId="4C03C32A" w14:textId="77777777" w:rsidR="00587B2B" w:rsidRDefault="00587B2B">
            <w:pPr>
              <w:pStyle w:val="TableParagraph"/>
              <w:spacing w:before="0"/>
              <w:ind w:left="0"/>
              <w:rPr>
                <w:rFonts w:ascii="Times New Roman"/>
                <w:sz w:val="28"/>
              </w:rPr>
            </w:pPr>
            <w:r>
              <w:rPr>
                <w:rFonts w:ascii="Times New Roman"/>
                <w:sz w:val="28"/>
              </w:rPr>
              <w:t>Resources bought and used well developing different skills in children and helping them develop their play</w:t>
            </w:r>
          </w:p>
          <w:p w14:paraId="7F06258B" w14:textId="77777777" w:rsidR="003C0419" w:rsidRDefault="00CA15C3">
            <w:pPr>
              <w:pStyle w:val="TableParagraph"/>
              <w:spacing w:before="0"/>
              <w:ind w:left="0"/>
              <w:rPr>
                <w:rFonts w:ascii="Times New Roman"/>
                <w:sz w:val="28"/>
              </w:rPr>
            </w:pPr>
            <w:r>
              <w:rPr>
                <w:rFonts w:ascii="Times New Roman"/>
                <w:sz w:val="28"/>
              </w:rPr>
              <w:t xml:space="preserve">Sports leaders have developed their leadership skills, working with younger children and helping them to develop too. </w:t>
            </w:r>
          </w:p>
          <w:p w14:paraId="1C55A80F" w14:textId="77777777" w:rsidR="00CA15C3" w:rsidRDefault="00F97B65">
            <w:pPr>
              <w:pStyle w:val="TableParagraph"/>
              <w:spacing w:before="0"/>
              <w:ind w:left="0"/>
              <w:rPr>
                <w:rFonts w:ascii="Times New Roman"/>
                <w:sz w:val="28"/>
              </w:rPr>
            </w:pPr>
            <w:r>
              <w:rPr>
                <w:rFonts w:ascii="Times New Roman"/>
                <w:sz w:val="28"/>
              </w:rPr>
              <w:t>Competitive events were attended with varied success</w:t>
            </w:r>
          </w:p>
          <w:p w14:paraId="7505664D" w14:textId="77777777" w:rsidR="00F97B65" w:rsidRDefault="00F97B65">
            <w:pPr>
              <w:pStyle w:val="TableParagraph"/>
              <w:spacing w:before="0"/>
              <w:ind w:left="0"/>
              <w:rPr>
                <w:rFonts w:ascii="Times New Roman"/>
                <w:sz w:val="28"/>
              </w:rPr>
            </w:pPr>
            <w:r>
              <w:rPr>
                <w:rFonts w:ascii="Times New Roman"/>
                <w:sz w:val="28"/>
              </w:rPr>
              <w:t>Disability sports gave the children a real insight into th</w:t>
            </w:r>
            <w:r w:rsidR="00100746">
              <w:rPr>
                <w:rFonts w:ascii="Times New Roman"/>
                <w:sz w:val="28"/>
              </w:rPr>
              <w:t>is world and they loved the sports and could see how a disabled person with adaptations could access what everyone can access</w:t>
            </w:r>
          </w:p>
          <w:p w14:paraId="04CF025C" w14:textId="5D838EAD" w:rsidR="00967F4F" w:rsidRDefault="00967F4F">
            <w:pPr>
              <w:pStyle w:val="TableParagraph"/>
              <w:spacing w:before="0"/>
              <w:ind w:left="0"/>
              <w:rPr>
                <w:rFonts w:ascii="Times New Roman"/>
                <w:sz w:val="28"/>
              </w:rPr>
            </w:pPr>
            <w:r>
              <w:rPr>
                <w:rFonts w:ascii="Times New Roman"/>
                <w:sz w:val="28"/>
              </w:rPr>
              <w:t xml:space="preserve">Swimming is  higher % because of the catch up intensive </w:t>
            </w:r>
            <w:r w:rsidR="005678EC">
              <w:rPr>
                <w:rFonts w:ascii="Times New Roman"/>
                <w:sz w:val="28"/>
              </w:rPr>
              <w:t>cou</w:t>
            </w:r>
            <w:r w:rsidR="001A15DD">
              <w:rPr>
                <w:rFonts w:ascii="Times New Roman"/>
                <w:sz w:val="28"/>
              </w:rPr>
              <w:t>rse</w:t>
            </w: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436907">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43690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43690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436907">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436907">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436907">
            <w:pPr>
              <w:pStyle w:val="TableParagraph"/>
              <w:rPr>
                <w:b/>
                <w:sz w:val="28"/>
              </w:rPr>
            </w:pPr>
            <w:r>
              <w:rPr>
                <w:b/>
                <w:color w:val="231F20"/>
                <w:spacing w:val="-2"/>
                <w:sz w:val="28"/>
                <w:u w:val="single" w:color="231F20"/>
              </w:rPr>
              <w:t>Question</w:t>
            </w:r>
          </w:p>
        </w:tc>
        <w:tc>
          <w:tcPr>
            <w:tcW w:w="2825" w:type="dxa"/>
          </w:tcPr>
          <w:p w14:paraId="00E69026" w14:textId="77777777" w:rsidR="0069539B" w:rsidRDefault="00436907">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43690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43690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43690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3B999FA5" w:rsidR="0069539B" w:rsidRDefault="004B1869" w:rsidP="00CC4003">
            <w:pPr>
              <w:pStyle w:val="TableParagraph"/>
              <w:ind w:left="0"/>
              <w:rPr>
                <w:sz w:val="28"/>
              </w:rPr>
            </w:pPr>
            <w:r>
              <w:rPr>
                <w:color w:val="231F20"/>
                <w:sz w:val="28"/>
              </w:rPr>
              <w:t>70</w:t>
            </w:r>
            <w:r w:rsidR="00CC4003">
              <w:rPr>
                <w:color w:val="231F20"/>
                <w:sz w:val="28"/>
              </w:rPr>
              <w:t>%</w:t>
            </w:r>
          </w:p>
        </w:tc>
        <w:tc>
          <w:tcPr>
            <w:tcW w:w="5686" w:type="dxa"/>
          </w:tcPr>
          <w:p w14:paraId="6E452CF1" w14:textId="41F241BD" w:rsidR="0069539B" w:rsidRDefault="00A75FB3">
            <w:pPr>
              <w:pStyle w:val="TableParagraph"/>
              <w:spacing w:before="3" w:line="235" w:lineRule="auto"/>
              <w:rPr>
                <w:i/>
                <w:sz w:val="28"/>
              </w:rPr>
            </w:pPr>
            <w:r>
              <w:rPr>
                <w:i/>
                <w:sz w:val="28"/>
              </w:rPr>
              <w:t>This was quite a good data set for us as they were a sporty cohort</w:t>
            </w:r>
            <w:r w:rsidR="004454DB">
              <w:rPr>
                <w:i/>
                <w:sz w:val="28"/>
              </w:rPr>
              <w:t xml:space="preserve">, quite a few parents </w:t>
            </w:r>
            <w:r w:rsidR="00706092">
              <w:rPr>
                <w:i/>
                <w:sz w:val="28"/>
              </w:rPr>
              <w:t xml:space="preserve">in this class took their children for private swimming lessons. </w:t>
            </w:r>
            <w:r>
              <w:rPr>
                <w:i/>
                <w:sz w:val="28"/>
              </w:rPr>
              <w:t xml:space="preserve"> </w:t>
            </w:r>
            <w:r w:rsidR="004454DB">
              <w:rPr>
                <w:i/>
                <w:sz w:val="28"/>
              </w:rPr>
              <w:t>This a</w:t>
            </w:r>
            <w:r w:rsidR="00706092">
              <w:rPr>
                <w:i/>
                <w:sz w:val="28"/>
              </w:rPr>
              <w:t xml:space="preserve">n </w:t>
            </w:r>
            <w:r w:rsidR="004454DB">
              <w:rPr>
                <w:i/>
                <w:sz w:val="28"/>
              </w:rPr>
              <w:t>increase for us</w:t>
            </w:r>
            <w:r w:rsidR="001A15DD">
              <w:rPr>
                <w:i/>
                <w:sz w:val="28"/>
              </w:rPr>
              <w:t xml:space="preserve"> because of the </w:t>
            </w:r>
            <w:r w:rsidR="0060489C">
              <w:rPr>
                <w:i/>
                <w:sz w:val="28"/>
              </w:rPr>
              <w:t xml:space="preserve">catch </w:t>
            </w:r>
            <w:r w:rsidR="004454DB">
              <w:rPr>
                <w:i/>
                <w:sz w:val="28"/>
              </w:rPr>
              <w:t xml:space="preserve"> </w:t>
            </w:r>
          </w:p>
        </w:tc>
      </w:tr>
      <w:tr w:rsidR="0069539B" w14:paraId="6B9CAB05" w14:textId="77777777">
        <w:trPr>
          <w:trHeight w:val="3326"/>
        </w:trPr>
        <w:tc>
          <w:tcPr>
            <w:tcW w:w="6867" w:type="dxa"/>
          </w:tcPr>
          <w:p w14:paraId="3D9CAF92" w14:textId="77777777" w:rsidR="0069539B" w:rsidRDefault="0043690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D066557" w:rsidR="0069539B" w:rsidRDefault="004B1869">
            <w:pPr>
              <w:pStyle w:val="TableParagraph"/>
              <w:ind w:left="79"/>
              <w:rPr>
                <w:sz w:val="28"/>
              </w:rPr>
            </w:pPr>
            <w:r>
              <w:rPr>
                <w:color w:val="231F20"/>
                <w:sz w:val="28"/>
              </w:rPr>
              <w:t>70</w:t>
            </w:r>
            <w:r w:rsidR="00A75FB3">
              <w:rPr>
                <w:color w:val="231F20"/>
                <w:sz w:val="28"/>
              </w:rPr>
              <w:t>%</w:t>
            </w:r>
          </w:p>
        </w:tc>
        <w:tc>
          <w:tcPr>
            <w:tcW w:w="5686" w:type="dxa"/>
          </w:tcPr>
          <w:p w14:paraId="4377F271" w14:textId="618291D8" w:rsidR="0069539B" w:rsidRDefault="00A75FB3">
            <w:pPr>
              <w:pStyle w:val="TableParagraph"/>
              <w:spacing w:before="3" w:line="235" w:lineRule="auto"/>
              <w:ind w:right="63"/>
              <w:rPr>
                <w:i/>
                <w:sz w:val="28"/>
              </w:rPr>
            </w:pPr>
            <w:r>
              <w:rPr>
                <w:i/>
                <w:sz w:val="28"/>
              </w:rPr>
              <w:t xml:space="preserve">Our children do struggle with </w:t>
            </w:r>
            <w:r w:rsidR="00BB6514">
              <w:rPr>
                <w:i/>
                <w:sz w:val="28"/>
              </w:rPr>
              <w:t xml:space="preserve">confident breaststroke and enjoy backstroke more. Their front crawl doesn’t always have </w:t>
            </w:r>
            <w:r w:rsidR="003B1B25">
              <w:rPr>
                <w:i/>
                <w:sz w:val="28"/>
              </w:rPr>
              <w:t xml:space="preserve">the correct breathing and is more like a doggy paddle </w:t>
            </w:r>
            <w:r w:rsidR="00A41535">
              <w:rPr>
                <w:i/>
                <w:sz w:val="28"/>
              </w:rPr>
              <w:t>hybrid</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436907">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44BB3851" w:rsidR="0069539B" w:rsidRDefault="004B1869">
            <w:pPr>
              <w:pStyle w:val="TableParagraph"/>
              <w:ind w:left="79"/>
              <w:rPr>
                <w:sz w:val="28"/>
              </w:rPr>
            </w:pPr>
            <w:r>
              <w:rPr>
                <w:color w:val="231F20"/>
                <w:sz w:val="28"/>
              </w:rPr>
              <w:t>70</w:t>
            </w:r>
            <w:r w:rsidR="00A75FB3">
              <w:rPr>
                <w:color w:val="231F20"/>
                <w:sz w:val="28"/>
              </w:rPr>
              <w:t>%</w:t>
            </w:r>
          </w:p>
        </w:tc>
        <w:tc>
          <w:tcPr>
            <w:tcW w:w="5686" w:type="dxa"/>
          </w:tcPr>
          <w:p w14:paraId="6C0D0ADA" w14:textId="77777777" w:rsidR="0069539B" w:rsidRDefault="00436907">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436907">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43690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436907">
            <w:pPr>
              <w:pStyle w:val="TableParagraph"/>
              <w:ind w:left="79"/>
              <w:rPr>
                <w:sz w:val="28"/>
              </w:rPr>
            </w:pPr>
            <w:r w:rsidRPr="004C6915">
              <w:rPr>
                <w:color w:val="231F20"/>
                <w:spacing w:val="-2"/>
                <w:sz w:val="28"/>
                <w:highlight w:val="yellow"/>
              </w:rPr>
              <w:t>Yes</w:t>
            </w:r>
            <w:r w:rsidRPr="00977656">
              <w:rPr>
                <w:color w:val="231F20"/>
                <w:spacing w:val="-2"/>
                <w:sz w:val="28"/>
                <w:highlight w:val="yellow"/>
              </w:rPr>
              <w:t>/</w:t>
            </w:r>
            <w:r w:rsidRPr="004C6915">
              <w:rPr>
                <w:color w:val="231F20"/>
                <w:spacing w:val="-2"/>
                <w:sz w:val="28"/>
              </w:rPr>
              <w:t>No</w:t>
            </w:r>
          </w:p>
        </w:tc>
        <w:tc>
          <w:tcPr>
            <w:tcW w:w="5686" w:type="dxa"/>
          </w:tcPr>
          <w:p w14:paraId="76EEED5D" w14:textId="71B6BDE0" w:rsidR="00B94E95" w:rsidRDefault="00EF48C4">
            <w:pPr>
              <w:pStyle w:val="TableParagraph"/>
              <w:spacing w:before="0"/>
              <w:ind w:left="0"/>
              <w:rPr>
                <w:rFonts w:ascii="Times New Roman"/>
                <w:sz w:val="26"/>
              </w:rPr>
            </w:pPr>
            <w:r>
              <w:rPr>
                <w:rFonts w:ascii="Times New Roman"/>
                <w:sz w:val="26"/>
              </w:rPr>
              <w:t>We accessed send swimming through SAP</w:t>
            </w:r>
          </w:p>
        </w:tc>
      </w:tr>
      <w:tr w:rsidR="0069539B" w14:paraId="73185644" w14:textId="77777777">
        <w:trPr>
          <w:trHeight w:val="3326"/>
        </w:trPr>
        <w:tc>
          <w:tcPr>
            <w:tcW w:w="6867" w:type="dxa"/>
          </w:tcPr>
          <w:p w14:paraId="0B7FB540" w14:textId="77777777" w:rsidR="0069539B" w:rsidRDefault="0043690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436907">
            <w:pPr>
              <w:pStyle w:val="TableParagraph"/>
              <w:ind w:left="79"/>
              <w:rPr>
                <w:sz w:val="28"/>
              </w:rPr>
            </w:pPr>
            <w:r>
              <w:rPr>
                <w:color w:val="231F20"/>
                <w:spacing w:val="-2"/>
                <w:sz w:val="28"/>
              </w:rPr>
              <w:t>Yes/</w:t>
            </w:r>
            <w:r w:rsidRPr="00977656">
              <w:rPr>
                <w:color w:val="231F20"/>
                <w:spacing w:val="-2"/>
                <w:sz w:val="28"/>
                <w:highlight w:val="yellow"/>
              </w:rPr>
              <w:t>No</w:t>
            </w:r>
          </w:p>
        </w:tc>
        <w:tc>
          <w:tcPr>
            <w:tcW w:w="5686" w:type="dxa"/>
          </w:tcPr>
          <w:p w14:paraId="1ADEDEDC" w14:textId="43E71FD3" w:rsidR="0069539B" w:rsidRDefault="00977656">
            <w:pPr>
              <w:pStyle w:val="TableParagraph"/>
              <w:spacing w:before="0"/>
              <w:ind w:left="0"/>
              <w:rPr>
                <w:rFonts w:ascii="Times New Roman"/>
                <w:sz w:val="26"/>
              </w:rPr>
            </w:pPr>
            <w:r>
              <w:rPr>
                <w:rFonts w:ascii="Times New Roman"/>
                <w:sz w:val="26"/>
              </w:rPr>
              <w:t>Water safety is covered as a session by school swimming</w:t>
            </w:r>
            <w:r w:rsidR="00683B47">
              <w:rPr>
                <w:rFonts w:ascii="Times New Roman"/>
                <w:sz w:val="26"/>
              </w:rPr>
              <w:t xml:space="preserve">. The swimming service provide all qualified swimming teachers therefore CPD is not necessary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43690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43690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CAEBC37" w:rsidR="0069539B" w:rsidRDefault="00F86446">
            <w:pPr>
              <w:pStyle w:val="TableParagraph"/>
              <w:rPr>
                <w:i/>
                <w:sz w:val="28"/>
              </w:rPr>
            </w:pPr>
            <w:r>
              <w:rPr>
                <w:i/>
                <w:color w:val="4C4D4F"/>
                <w:spacing w:val="-2"/>
                <w:sz w:val="28"/>
              </w:rPr>
              <w:t>Jo Yardley</w:t>
            </w:r>
          </w:p>
        </w:tc>
      </w:tr>
      <w:tr w:rsidR="0069539B" w14:paraId="79133B4D" w14:textId="77777777">
        <w:trPr>
          <w:trHeight w:val="686"/>
        </w:trPr>
        <w:tc>
          <w:tcPr>
            <w:tcW w:w="5279" w:type="dxa"/>
          </w:tcPr>
          <w:p w14:paraId="2C6E7FAF" w14:textId="77777777" w:rsidR="0069539B" w:rsidRDefault="0043690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35CF923" w:rsidR="0069539B" w:rsidRDefault="00531561" w:rsidP="00531561">
            <w:pPr>
              <w:pStyle w:val="TableParagraph"/>
              <w:ind w:left="0"/>
              <w:rPr>
                <w:i/>
                <w:sz w:val="28"/>
              </w:rPr>
            </w:pPr>
            <w:r>
              <w:rPr>
                <w:i/>
                <w:color w:val="4C4D4F"/>
                <w:sz w:val="28"/>
              </w:rPr>
              <w:t>Matt Debic</w:t>
            </w:r>
          </w:p>
        </w:tc>
      </w:tr>
      <w:tr w:rsidR="0069539B" w14:paraId="7411B9D7" w14:textId="77777777">
        <w:trPr>
          <w:trHeight w:val="655"/>
        </w:trPr>
        <w:tc>
          <w:tcPr>
            <w:tcW w:w="5279" w:type="dxa"/>
          </w:tcPr>
          <w:p w14:paraId="71D6FEDE" w14:textId="77777777" w:rsidR="0069539B" w:rsidRDefault="00436907">
            <w:pPr>
              <w:pStyle w:val="TableParagraph"/>
              <w:rPr>
                <w:sz w:val="28"/>
              </w:rPr>
            </w:pPr>
            <w:r>
              <w:rPr>
                <w:color w:val="231F20"/>
                <w:spacing w:val="-2"/>
                <w:sz w:val="28"/>
              </w:rPr>
              <w:t>Governor:</w:t>
            </w:r>
          </w:p>
        </w:tc>
        <w:tc>
          <w:tcPr>
            <w:tcW w:w="10098" w:type="dxa"/>
          </w:tcPr>
          <w:p w14:paraId="5FFC7B44" w14:textId="75EB6D82" w:rsidR="0069539B" w:rsidRDefault="002E4B40" w:rsidP="00F86446">
            <w:pPr>
              <w:pStyle w:val="TableParagraph"/>
              <w:ind w:left="0"/>
              <w:rPr>
                <w:i/>
                <w:sz w:val="28"/>
              </w:rPr>
            </w:pPr>
            <w:r>
              <w:rPr>
                <w:i/>
                <w:color w:val="4C4D4F"/>
                <w:sz w:val="28"/>
              </w:rPr>
              <w:t>Kevin Poxon</w:t>
            </w:r>
          </w:p>
        </w:tc>
      </w:tr>
      <w:tr w:rsidR="0069539B" w14:paraId="724273DD" w14:textId="77777777">
        <w:trPr>
          <w:trHeight w:val="650"/>
        </w:trPr>
        <w:tc>
          <w:tcPr>
            <w:tcW w:w="5279" w:type="dxa"/>
          </w:tcPr>
          <w:p w14:paraId="67135AA6" w14:textId="77777777" w:rsidR="0069539B" w:rsidRDefault="00436907">
            <w:pPr>
              <w:pStyle w:val="TableParagraph"/>
              <w:rPr>
                <w:sz w:val="28"/>
              </w:rPr>
            </w:pPr>
            <w:r>
              <w:rPr>
                <w:color w:val="231F20"/>
                <w:spacing w:val="-4"/>
                <w:sz w:val="28"/>
              </w:rPr>
              <w:t>Date:</w:t>
            </w:r>
          </w:p>
        </w:tc>
        <w:tc>
          <w:tcPr>
            <w:tcW w:w="10098" w:type="dxa"/>
          </w:tcPr>
          <w:p w14:paraId="6C8981B8" w14:textId="0A9F2646" w:rsidR="0069539B" w:rsidRDefault="00531561">
            <w:pPr>
              <w:pStyle w:val="TableParagraph"/>
              <w:spacing w:before="0"/>
              <w:ind w:left="0"/>
              <w:rPr>
                <w:rFonts w:ascii="Times New Roman"/>
                <w:sz w:val="26"/>
              </w:rPr>
            </w:pPr>
            <w:r>
              <w:rPr>
                <w:rFonts w:ascii="Times New Roman"/>
                <w:sz w:val="26"/>
              </w:rPr>
              <w:t>09</w:t>
            </w:r>
            <w:r w:rsidR="00977656">
              <w:rPr>
                <w:rFonts w:ascii="Times New Roman"/>
                <w:sz w:val="26"/>
              </w:rPr>
              <w:t>.09.202</w:t>
            </w:r>
            <w:r w:rsidR="00EF48C4">
              <w:rPr>
                <w:rFonts w:ascii="Times New Roman"/>
                <w:sz w:val="26"/>
              </w:rPr>
              <w:t>6</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3A6B5" w14:textId="77777777" w:rsidR="00C60ECB" w:rsidRDefault="00C60ECB">
      <w:r>
        <w:separator/>
      </w:r>
    </w:p>
  </w:endnote>
  <w:endnote w:type="continuationSeparator" w:id="0">
    <w:p w14:paraId="37CF7DA5" w14:textId="77777777" w:rsidR="00C60ECB" w:rsidRDefault="00C60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436907">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43690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43690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436907">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43690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43690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CAE2B" w14:textId="77777777" w:rsidR="00C60ECB" w:rsidRDefault="00C60ECB">
      <w:r>
        <w:separator/>
      </w:r>
    </w:p>
  </w:footnote>
  <w:footnote w:type="continuationSeparator" w:id="0">
    <w:p w14:paraId="59AAB9BB" w14:textId="77777777" w:rsidR="00C60ECB" w:rsidRDefault="00C60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32FDE"/>
    <w:multiLevelType w:val="hybridMultilevel"/>
    <w:tmpl w:val="B7640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052342135">
    <w:abstractNumId w:val="1"/>
  </w:num>
  <w:num w:numId="2" w16cid:durableId="45032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068E6"/>
    <w:rsid w:val="00072335"/>
    <w:rsid w:val="00077D5E"/>
    <w:rsid w:val="000822E0"/>
    <w:rsid w:val="000C651B"/>
    <w:rsid w:val="000D25BD"/>
    <w:rsid w:val="000F13D4"/>
    <w:rsid w:val="000F1A9C"/>
    <w:rsid w:val="00100746"/>
    <w:rsid w:val="001067BD"/>
    <w:rsid w:val="00121AF1"/>
    <w:rsid w:val="00126A84"/>
    <w:rsid w:val="00126F20"/>
    <w:rsid w:val="00155DBE"/>
    <w:rsid w:val="001778C7"/>
    <w:rsid w:val="00182B11"/>
    <w:rsid w:val="001936DA"/>
    <w:rsid w:val="001A15DD"/>
    <w:rsid w:val="001B6AC0"/>
    <w:rsid w:val="001C5FBD"/>
    <w:rsid w:val="001E2F94"/>
    <w:rsid w:val="00264230"/>
    <w:rsid w:val="002E4B40"/>
    <w:rsid w:val="00301E1A"/>
    <w:rsid w:val="003308D9"/>
    <w:rsid w:val="003A21F2"/>
    <w:rsid w:val="003B16CC"/>
    <w:rsid w:val="003B1B25"/>
    <w:rsid w:val="003B6AFE"/>
    <w:rsid w:val="003C0419"/>
    <w:rsid w:val="003C3BCC"/>
    <w:rsid w:val="003E341C"/>
    <w:rsid w:val="00405E31"/>
    <w:rsid w:val="00412C2C"/>
    <w:rsid w:val="00416D18"/>
    <w:rsid w:val="00423D8E"/>
    <w:rsid w:val="00436907"/>
    <w:rsid w:val="004454DB"/>
    <w:rsid w:val="004646CA"/>
    <w:rsid w:val="00470CD0"/>
    <w:rsid w:val="00470F0E"/>
    <w:rsid w:val="00485C91"/>
    <w:rsid w:val="004B1869"/>
    <w:rsid w:val="004C6915"/>
    <w:rsid w:val="004F4D15"/>
    <w:rsid w:val="005112BB"/>
    <w:rsid w:val="00520095"/>
    <w:rsid w:val="00520834"/>
    <w:rsid w:val="00531561"/>
    <w:rsid w:val="00532B6C"/>
    <w:rsid w:val="0054162F"/>
    <w:rsid w:val="00545CE0"/>
    <w:rsid w:val="005678EC"/>
    <w:rsid w:val="00584C6F"/>
    <w:rsid w:val="00587B2B"/>
    <w:rsid w:val="00591204"/>
    <w:rsid w:val="005A330D"/>
    <w:rsid w:val="005C2D86"/>
    <w:rsid w:val="005C50EB"/>
    <w:rsid w:val="005D03F6"/>
    <w:rsid w:val="0060489C"/>
    <w:rsid w:val="00617D46"/>
    <w:rsid w:val="00621D91"/>
    <w:rsid w:val="00640D78"/>
    <w:rsid w:val="00647BAE"/>
    <w:rsid w:val="00683B47"/>
    <w:rsid w:val="00691E5F"/>
    <w:rsid w:val="00695129"/>
    <w:rsid w:val="0069539B"/>
    <w:rsid w:val="006954F6"/>
    <w:rsid w:val="006A7A90"/>
    <w:rsid w:val="006C34C9"/>
    <w:rsid w:val="006F6B73"/>
    <w:rsid w:val="00706092"/>
    <w:rsid w:val="00725CB7"/>
    <w:rsid w:val="007278E1"/>
    <w:rsid w:val="00727A95"/>
    <w:rsid w:val="00740D8B"/>
    <w:rsid w:val="00743FCE"/>
    <w:rsid w:val="00772F7F"/>
    <w:rsid w:val="007752DC"/>
    <w:rsid w:val="00782E13"/>
    <w:rsid w:val="00810580"/>
    <w:rsid w:val="008273CD"/>
    <w:rsid w:val="008A621B"/>
    <w:rsid w:val="008C7781"/>
    <w:rsid w:val="008D001C"/>
    <w:rsid w:val="008D2FA6"/>
    <w:rsid w:val="008D7DB2"/>
    <w:rsid w:val="008F139E"/>
    <w:rsid w:val="009044CF"/>
    <w:rsid w:val="00931292"/>
    <w:rsid w:val="00933A0A"/>
    <w:rsid w:val="00942AC3"/>
    <w:rsid w:val="00966A4F"/>
    <w:rsid w:val="00967F4F"/>
    <w:rsid w:val="00977656"/>
    <w:rsid w:val="009C125A"/>
    <w:rsid w:val="009C45F9"/>
    <w:rsid w:val="009E4B3F"/>
    <w:rsid w:val="009F0ADE"/>
    <w:rsid w:val="00A1130C"/>
    <w:rsid w:val="00A12EBC"/>
    <w:rsid w:val="00A310AC"/>
    <w:rsid w:val="00A41535"/>
    <w:rsid w:val="00A4312C"/>
    <w:rsid w:val="00A47A8C"/>
    <w:rsid w:val="00A62077"/>
    <w:rsid w:val="00A62325"/>
    <w:rsid w:val="00A7414F"/>
    <w:rsid w:val="00A75FB3"/>
    <w:rsid w:val="00AC2D9A"/>
    <w:rsid w:val="00B17C68"/>
    <w:rsid w:val="00B45390"/>
    <w:rsid w:val="00B94E95"/>
    <w:rsid w:val="00BB0CBD"/>
    <w:rsid w:val="00BB6514"/>
    <w:rsid w:val="00BE0B58"/>
    <w:rsid w:val="00BF135A"/>
    <w:rsid w:val="00C22F0E"/>
    <w:rsid w:val="00C60ECB"/>
    <w:rsid w:val="00C96FF2"/>
    <w:rsid w:val="00CA15C3"/>
    <w:rsid w:val="00CA631B"/>
    <w:rsid w:val="00CC4003"/>
    <w:rsid w:val="00CD1881"/>
    <w:rsid w:val="00CE27D6"/>
    <w:rsid w:val="00CE65F9"/>
    <w:rsid w:val="00D2166C"/>
    <w:rsid w:val="00D4495C"/>
    <w:rsid w:val="00D46F51"/>
    <w:rsid w:val="00D605FE"/>
    <w:rsid w:val="00D71EA3"/>
    <w:rsid w:val="00DC0EB6"/>
    <w:rsid w:val="00DC5A4C"/>
    <w:rsid w:val="00E1521F"/>
    <w:rsid w:val="00E32528"/>
    <w:rsid w:val="00E564D9"/>
    <w:rsid w:val="00E8613A"/>
    <w:rsid w:val="00E90B67"/>
    <w:rsid w:val="00E95431"/>
    <w:rsid w:val="00EF48C4"/>
    <w:rsid w:val="00F051B0"/>
    <w:rsid w:val="00F61EF5"/>
    <w:rsid w:val="00F75287"/>
    <w:rsid w:val="00F77335"/>
    <w:rsid w:val="00F77CC4"/>
    <w:rsid w:val="00F86446"/>
    <w:rsid w:val="00F97B65"/>
    <w:rsid w:val="00FB1D8E"/>
    <w:rsid w:val="00FB5471"/>
    <w:rsid w:val="00FC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1193</Words>
  <Characters>6804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Yardley</dc:creator>
  <cp:lastModifiedBy>Joanne Yardley</cp:lastModifiedBy>
  <cp:revision>2</cp:revision>
  <dcterms:created xsi:type="dcterms:W3CDTF">2026-09-18T13:33:00Z</dcterms:created>
  <dcterms:modified xsi:type="dcterms:W3CDTF">2026-09-18T13:33:00Z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