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051539" w14:textId="55C436AE" w:rsidR="00AA0559" w:rsidRPr="004F5B61" w:rsidRDefault="003E00AE" w:rsidP="0095169C">
      <w:pPr>
        <w:pStyle w:val="NormalWeb"/>
        <w:spacing w:before="0" w:beforeAutospacing="0" w:after="0" w:afterAutospacing="0"/>
        <w:jc w:val="center"/>
        <w:rPr>
          <w:rFonts w:ascii="Sassoon Infant Std" w:hAnsi="Sassoon Infant Std"/>
          <w:b/>
          <w:sz w:val="28"/>
          <w:szCs w:val="20"/>
        </w:rPr>
      </w:pPr>
      <w:r w:rsidRPr="004F5B61">
        <w:rPr>
          <w:rFonts w:ascii="Sassoon Infant Std" w:hAnsi="Sassoon Infant Std"/>
          <w:b/>
          <w:sz w:val="28"/>
          <w:szCs w:val="20"/>
        </w:rPr>
        <w:t xml:space="preserve">Church Vale </w:t>
      </w:r>
      <w:r w:rsidR="007C25F7" w:rsidRPr="004F5B61">
        <w:rPr>
          <w:rFonts w:ascii="Sassoon Infant Std" w:hAnsi="Sassoon Infant Std"/>
          <w:b/>
          <w:sz w:val="28"/>
          <w:szCs w:val="20"/>
        </w:rPr>
        <w:t>Progression</w:t>
      </w:r>
      <w:r w:rsidR="004F5B61">
        <w:rPr>
          <w:rFonts w:ascii="Sassoon Infant Std" w:hAnsi="Sassoon Infant Std"/>
          <w:b/>
          <w:sz w:val="28"/>
          <w:szCs w:val="20"/>
        </w:rPr>
        <w:t xml:space="preserve"> of</w:t>
      </w:r>
      <w:r w:rsidR="007C25F7" w:rsidRPr="004F5B61">
        <w:rPr>
          <w:rFonts w:ascii="Sassoon Infant Std" w:hAnsi="Sassoon Infant Std"/>
          <w:b/>
          <w:sz w:val="28"/>
          <w:szCs w:val="20"/>
        </w:rPr>
        <w:t xml:space="preserve"> </w:t>
      </w:r>
      <w:r w:rsidRPr="004F5B61">
        <w:rPr>
          <w:rFonts w:ascii="Sassoon Infant Std" w:hAnsi="Sassoon Infant Std"/>
          <w:b/>
          <w:sz w:val="28"/>
          <w:szCs w:val="20"/>
        </w:rPr>
        <w:t>Reading</w:t>
      </w:r>
      <w:r w:rsidR="007C25F7" w:rsidRPr="004F5B61">
        <w:rPr>
          <w:rFonts w:ascii="Sassoon Infant Std" w:hAnsi="Sassoon Infant Std"/>
          <w:b/>
          <w:sz w:val="28"/>
          <w:szCs w:val="20"/>
        </w:rPr>
        <w:t xml:space="preserve"> </w:t>
      </w:r>
    </w:p>
    <w:p w14:paraId="640C143B" w14:textId="53273178" w:rsidR="0095169C" w:rsidRPr="00DA26CB" w:rsidRDefault="0095169C" w:rsidP="0095169C">
      <w:pPr>
        <w:pStyle w:val="NormalWeb"/>
        <w:spacing w:before="0" w:beforeAutospacing="0" w:after="0" w:afterAutospacing="0"/>
        <w:jc w:val="center"/>
        <w:rPr>
          <w:rFonts w:ascii="Sassoon Infant Std" w:hAnsi="Sassoon Infant Std"/>
          <w:color w:val="000000"/>
          <w:sz w:val="20"/>
          <w:szCs w:val="20"/>
        </w:rPr>
      </w:pPr>
    </w:p>
    <w:tbl>
      <w:tblPr>
        <w:tblStyle w:val="TableGrid"/>
        <w:tblpPr w:leftFromText="180" w:rightFromText="180" w:vertAnchor="page" w:horzAnchor="margin" w:tblpY="1332"/>
        <w:tblW w:w="0" w:type="auto"/>
        <w:tblLook w:val="04A0" w:firstRow="1" w:lastRow="0" w:firstColumn="1" w:lastColumn="0" w:noHBand="0" w:noVBand="1"/>
      </w:tblPr>
      <w:tblGrid>
        <w:gridCol w:w="1271"/>
        <w:gridCol w:w="3260"/>
        <w:gridCol w:w="3119"/>
        <w:gridCol w:w="3118"/>
        <w:gridCol w:w="2977"/>
        <w:gridCol w:w="3119"/>
        <w:gridCol w:w="2427"/>
        <w:gridCol w:w="2978"/>
      </w:tblGrid>
      <w:tr w:rsidR="00E9670C" w:rsidRPr="007C25F7" w14:paraId="3194B74B" w14:textId="77777777" w:rsidTr="008C6280">
        <w:trPr>
          <w:trHeight w:val="436"/>
        </w:trPr>
        <w:tc>
          <w:tcPr>
            <w:tcW w:w="1271" w:type="dxa"/>
          </w:tcPr>
          <w:p w14:paraId="3E71042F" w14:textId="77777777" w:rsidR="00601DDD" w:rsidRPr="007C25F7" w:rsidRDefault="00601DDD" w:rsidP="00601DDD">
            <w:pPr>
              <w:pStyle w:val="Pa3"/>
              <w:spacing w:after="160"/>
              <w:jc w:val="center"/>
              <w:rPr>
                <w:rFonts w:ascii="Twinkl" w:hAnsi="Twinkl" w:cs="Roboto"/>
                <w:b/>
                <w:bCs/>
                <w:color w:val="000000"/>
                <w:sz w:val="20"/>
                <w:szCs w:val="20"/>
              </w:rPr>
            </w:pPr>
            <w:r w:rsidRPr="007C25F7">
              <w:rPr>
                <w:rFonts w:ascii="Twinkl" w:hAnsi="Twinkl" w:cs="Roboto"/>
                <w:b/>
                <w:bCs/>
                <w:color w:val="000000"/>
                <w:sz w:val="20"/>
                <w:szCs w:val="20"/>
              </w:rPr>
              <w:t>Year group</w:t>
            </w:r>
          </w:p>
        </w:tc>
        <w:tc>
          <w:tcPr>
            <w:tcW w:w="3260" w:type="dxa"/>
          </w:tcPr>
          <w:p w14:paraId="10BA565E" w14:textId="77777777" w:rsidR="00601DDD" w:rsidRPr="007C25F7" w:rsidRDefault="00601DDD" w:rsidP="00601DDD">
            <w:pPr>
              <w:pStyle w:val="Pa3"/>
              <w:spacing w:after="160"/>
              <w:jc w:val="center"/>
              <w:rPr>
                <w:rStyle w:val="A4"/>
                <w:rFonts w:ascii="Twinkl" w:hAnsi="Twinkl"/>
                <w:sz w:val="20"/>
                <w:szCs w:val="20"/>
              </w:rPr>
            </w:pPr>
            <w:r w:rsidRPr="007C25F7">
              <w:rPr>
                <w:rStyle w:val="A4"/>
                <w:rFonts w:ascii="Twinkl" w:hAnsi="Twinkl"/>
                <w:sz w:val="20"/>
                <w:szCs w:val="20"/>
              </w:rPr>
              <w:t>FU</w:t>
            </w:r>
          </w:p>
        </w:tc>
        <w:tc>
          <w:tcPr>
            <w:tcW w:w="3119" w:type="dxa"/>
          </w:tcPr>
          <w:p w14:paraId="57901F13" w14:textId="77777777" w:rsidR="00601DDD" w:rsidRPr="007C25F7" w:rsidRDefault="00601DDD" w:rsidP="00601DDD">
            <w:pPr>
              <w:pStyle w:val="Pa3"/>
              <w:spacing w:after="160"/>
              <w:jc w:val="center"/>
              <w:rPr>
                <w:rStyle w:val="A4"/>
                <w:rFonts w:ascii="Twinkl" w:hAnsi="Twinkl"/>
                <w:sz w:val="20"/>
                <w:szCs w:val="20"/>
              </w:rPr>
            </w:pPr>
            <w:r w:rsidRPr="007C25F7">
              <w:rPr>
                <w:rStyle w:val="A4"/>
                <w:rFonts w:ascii="Twinkl" w:hAnsi="Twinkl"/>
                <w:sz w:val="20"/>
                <w:szCs w:val="20"/>
              </w:rPr>
              <w:t>Year 1</w:t>
            </w:r>
          </w:p>
        </w:tc>
        <w:tc>
          <w:tcPr>
            <w:tcW w:w="3118" w:type="dxa"/>
          </w:tcPr>
          <w:p w14:paraId="4F050E51" w14:textId="77777777" w:rsidR="00601DDD" w:rsidRPr="007C25F7" w:rsidRDefault="00601DDD" w:rsidP="00601DDD">
            <w:pPr>
              <w:pStyle w:val="Pa3"/>
              <w:spacing w:after="160"/>
              <w:jc w:val="center"/>
              <w:rPr>
                <w:rStyle w:val="A4"/>
                <w:rFonts w:ascii="Twinkl" w:hAnsi="Twinkl"/>
                <w:sz w:val="20"/>
                <w:szCs w:val="20"/>
              </w:rPr>
            </w:pPr>
            <w:r w:rsidRPr="007C25F7">
              <w:rPr>
                <w:rStyle w:val="A4"/>
                <w:rFonts w:ascii="Twinkl" w:hAnsi="Twinkl"/>
                <w:sz w:val="20"/>
                <w:szCs w:val="20"/>
              </w:rPr>
              <w:t>Year 2</w:t>
            </w:r>
          </w:p>
        </w:tc>
        <w:tc>
          <w:tcPr>
            <w:tcW w:w="2977" w:type="dxa"/>
          </w:tcPr>
          <w:p w14:paraId="10032148" w14:textId="77777777" w:rsidR="00601DDD" w:rsidRPr="007C25F7" w:rsidRDefault="00601DDD" w:rsidP="00601DDD">
            <w:pPr>
              <w:pStyle w:val="Pa3"/>
              <w:spacing w:after="160"/>
              <w:jc w:val="center"/>
              <w:rPr>
                <w:rStyle w:val="A4"/>
                <w:rFonts w:ascii="Twinkl" w:hAnsi="Twinkl"/>
                <w:sz w:val="20"/>
                <w:szCs w:val="20"/>
              </w:rPr>
            </w:pPr>
            <w:r w:rsidRPr="007C25F7">
              <w:rPr>
                <w:rStyle w:val="A4"/>
                <w:rFonts w:ascii="Twinkl" w:hAnsi="Twinkl"/>
                <w:sz w:val="20"/>
                <w:szCs w:val="20"/>
              </w:rPr>
              <w:t>Year 3</w:t>
            </w:r>
          </w:p>
        </w:tc>
        <w:tc>
          <w:tcPr>
            <w:tcW w:w="3119" w:type="dxa"/>
          </w:tcPr>
          <w:p w14:paraId="63207130" w14:textId="77777777" w:rsidR="00601DDD" w:rsidRPr="007C25F7" w:rsidRDefault="00601DDD" w:rsidP="00601DDD">
            <w:pPr>
              <w:pStyle w:val="Pa3"/>
              <w:spacing w:after="160"/>
              <w:jc w:val="center"/>
              <w:rPr>
                <w:rStyle w:val="A4"/>
                <w:rFonts w:ascii="Twinkl" w:hAnsi="Twinkl"/>
                <w:sz w:val="20"/>
                <w:szCs w:val="20"/>
              </w:rPr>
            </w:pPr>
            <w:r w:rsidRPr="007C25F7">
              <w:rPr>
                <w:rStyle w:val="A4"/>
                <w:rFonts w:ascii="Twinkl" w:hAnsi="Twinkl"/>
                <w:sz w:val="20"/>
                <w:szCs w:val="20"/>
              </w:rPr>
              <w:t>Year 4</w:t>
            </w:r>
          </w:p>
        </w:tc>
        <w:tc>
          <w:tcPr>
            <w:tcW w:w="2427" w:type="dxa"/>
          </w:tcPr>
          <w:p w14:paraId="6EA33AD1" w14:textId="77777777" w:rsidR="00601DDD" w:rsidRPr="007C25F7" w:rsidRDefault="00601DDD" w:rsidP="00601DDD">
            <w:pPr>
              <w:pStyle w:val="Pa3"/>
              <w:spacing w:after="160"/>
              <w:jc w:val="center"/>
              <w:rPr>
                <w:rStyle w:val="A4"/>
                <w:rFonts w:ascii="Twinkl" w:hAnsi="Twinkl"/>
                <w:sz w:val="20"/>
                <w:szCs w:val="20"/>
              </w:rPr>
            </w:pPr>
            <w:r w:rsidRPr="007C25F7">
              <w:rPr>
                <w:rStyle w:val="A4"/>
                <w:rFonts w:ascii="Twinkl" w:hAnsi="Twinkl"/>
                <w:sz w:val="20"/>
                <w:szCs w:val="20"/>
              </w:rPr>
              <w:t>Year 5</w:t>
            </w:r>
          </w:p>
        </w:tc>
        <w:tc>
          <w:tcPr>
            <w:tcW w:w="2978" w:type="dxa"/>
          </w:tcPr>
          <w:p w14:paraId="071451D9" w14:textId="77777777" w:rsidR="00601DDD" w:rsidRPr="007C25F7" w:rsidRDefault="00601DDD" w:rsidP="00601DDD">
            <w:pPr>
              <w:pStyle w:val="Pa3"/>
              <w:spacing w:after="160"/>
              <w:jc w:val="center"/>
              <w:rPr>
                <w:rStyle w:val="A4"/>
                <w:rFonts w:ascii="Twinkl" w:hAnsi="Twinkl"/>
                <w:sz w:val="20"/>
                <w:szCs w:val="20"/>
              </w:rPr>
            </w:pPr>
            <w:r w:rsidRPr="007C25F7">
              <w:rPr>
                <w:rStyle w:val="A4"/>
                <w:rFonts w:ascii="Twinkl" w:hAnsi="Twinkl"/>
                <w:sz w:val="20"/>
                <w:szCs w:val="20"/>
              </w:rPr>
              <w:t>Year 6</w:t>
            </w:r>
          </w:p>
        </w:tc>
      </w:tr>
      <w:tr w:rsidR="00C70E8A" w:rsidRPr="007C25F7" w14:paraId="344469E2" w14:textId="77777777" w:rsidTr="008C6280">
        <w:trPr>
          <w:trHeight w:val="2965"/>
        </w:trPr>
        <w:tc>
          <w:tcPr>
            <w:tcW w:w="1271" w:type="dxa"/>
          </w:tcPr>
          <w:p w14:paraId="0298CF47" w14:textId="5C31B3BB" w:rsidR="00C70E8A" w:rsidRPr="007C25F7" w:rsidRDefault="00C70E8A" w:rsidP="007C25F7">
            <w:pPr>
              <w:jc w:val="center"/>
              <w:rPr>
                <w:rFonts w:ascii="Twinkl" w:hAnsi="Twinkl"/>
                <w:b/>
                <w:sz w:val="20"/>
                <w:szCs w:val="20"/>
              </w:rPr>
            </w:pPr>
            <w:r>
              <w:rPr>
                <w:rFonts w:ascii="Twinkl" w:hAnsi="Twinkl"/>
                <w:b/>
                <w:sz w:val="20"/>
                <w:szCs w:val="20"/>
              </w:rPr>
              <w:t xml:space="preserve">Word Reading </w:t>
            </w:r>
          </w:p>
        </w:tc>
        <w:tc>
          <w:tcPr>
            <w:tcW w:w="3260" w:type="dxa"/>
          </w:tcPr>
          <w:p w14:paraId="479AAD43" w14:textId="00BB96F2" w:rsidR="004F5B61" w:rsidRDefault="004F5B61" w:rsidP="002A6339">
            <w:pPr>
              <w:pStyle w:val="Pa3"/>
              <w:spacing w:after="160"/>
              <w:rPr>
                <w:rFonts w:asciiTheme="minorHAnsi" w:hAnsiTheme="minorHAnsi" w:cstheme="minorHAnsi"/>
                <w:b/>
                <w:bCs/>
                <w:color w:val="000000"/>
                <w:sz w:val="22"/>
                <w:szCs w:val="22"/>
              </w:rPr>
            </w:pPr>
            <w:r>
              <w:rPr>
                <w:rFonts w:asciiTheme="minorHAnsi" w:hAnsiTheme="minorHAnsi" w:cstheme="minorHAnsi"/>
                <w:b/>
                <w:bCs/>
                <w:color w:val="000000"/>
                <w:sz w:val="22"/>
                <w:szCs w:val="22"/>
              </w:rPr>
              <w:t xml:space="preserve">3 – </w:t>
            </w:r>
            <w:proofErr w:type="gramStart"/>
            <w:r>
              <w:rPr>
                <w:rFonts w:asciiTheme="minorHAnsi" w:hAnsiTheme="minorHAnsi" w:cstheme="minorHAnsi"/>
                <w:b/>
                <w:bCs/>
                <w:color w:val="000000"/>
                <w:sz w:val="22"/>
                <w:szCs w:val="22"/>
              </w:rPr>
              <w:t>4 Year Olds</w:t>
            </w:r>
            <w:proofErr w:type="gramEnd"/>
            <w:r>
              <w:rPr>
                <w:rFonts w:asciiTheme="minorHAnsi" w:hAnsiTheme="minorHAnsi" w:cstheme="minorHAnsi"/>
                <w:b/>
                <w:bCs/>
                <w:color w:val="000000"/>
                <w:sz w:val="22"/>
                <w:szCs w:val="22"/>
              </w:rPr>
              <w:t xml:space="preserve"> </w:t>
            </w:r>
          </w:p>
          <w:p w14:paraId="4FD357CB" w14:textId="77777777" w:rsidR="002A6339" w:rsidRDefault="002A6339" w:rsidP="002A6339">
            <w:r>
              <w:t xml:space="preserve">Understand the five key concepts about print: </w:t>
            </w:r>
          </w:p>
          <w:p w14:paraId="02F04FEB" w14:textId="77777777" w:rsidR="002A6339" w:rsidRDefault="002A6339" w:rsidP="002A6339">
            <w:r>
              <w:t>- print has meaning</w:t>
            </w:r>
          </w:p>
          <w:p w14:paraId="42ED9886" w14:textId="77777777" w:rsidR="002A6339" w:rsidRDefault="002A6339" w:rsidP="002A6339">
            <w:r>
              <w:t xml:space="preserve"> - print can have different purposes </w:t>
            </w:r>
          </w:p>
          <w:p w14:paraId="35F63C16" w14:textId="77777777" w:rsidR="002A6339" w:rsidRDefault="002A6339" w:rsidP="002A6339">
            <w:r>
              <w:t xml:space="preserve">- we read English text from left to right and from top to bottom </w:t>
            </w:r>
          </w:p>
          <w:p w14:paraId="379A613C" w14:textId="30011E5A" w:rsidR="002A6339" w:rsidRDefault="002A6339" w:rsidP="002A6339">
            <w:r>
              <w:t>- the names of the different parts of a book - page sequencing</w:t>
            </w:r>
          </w:p>
          <w:p w14:paraId="565C2D44" w14:textId="77777777" w:rsidR="002A6339" w:rsidRPr="002A6339" w:rsidRDefault="002A6339" w:rsidP="002A6339"/>
          <w:p w14:paraId="534537F4" w14:textId="77777777" w:rsidR="004F5B61" w:rsidRDefault="004F5B61" w:rsidP="004F5B61"/>
          <w:p w14:paraId="5899059C" w14:textId="77777777" w:rsidR="004F5B61" w:rsidRDefault="004F5B61" w:rsidP="004F5B61">
            <w:pPr>
              <w:rPr>
                <w:b/>
                <w:bCs/>
              </w:rPr>
            </w:pPr>
            <w:r w:rsidRPr="004F5B61">
              <w:rPr>
                <w:b/>
                <w:bCs/>
              </w:rPr>
              <w:t xml:space="preserve">Reception </w:t>
            </w:r>
          </w:p>
          <w:p w14:paraId="1F47CE5D" w14:textId="77777777" w:rsidR="002A6339" w:rsidRPr="002A6339" w:rsidRDefault="002A6339" w:rsidP="002A6339">
            <w:pPr>
              <w:pStyle w:val="ListParagraph"/>
              <w:numPr>
                <w:ilvl w:val="0"/>
                <w:numId w:val="12"/>
              </w:numPr>
              <w:rPr>
                <w:b/>
                <w:bCs/>
              </w:rPr>
            </w:pPr>
            <w:r>
              <w:t xml:space="preserve">Read individual letters by saying the sounds for them. </w:t>
            </w:r>
          </w:p>
          <w:p w14:paraId="6D325F4F" w14:textId="6BC9AA9C" w:rsidR="002A6339" w:rsidRPr="002A6339" w:rsidRDefault="002A6339" w:rsidP="002A6339">
            <w:pPr>
              <w:pStyle w:val="ListParagraph"/>
              <w:numPr>
                <w:ilvl w:val="0"/>
                <w:numId w:val="12"/>
              </w:numPr>
              <w:rPr>
                <w:b/>
                <w:bCs/>
              </w:rPr>
            </w:pPr>
            <w:r>
              <w:t xml:space="preserve">Blend sounds into words, so that they can read short words made up of known </w:t>
            </w:r>
            <w:proofErr w:type="spellStart"/>
            <w:r>
              <w:t>lettersound</w:t>
            </w:r>
            <w:proofErr w:type="spellEnd"/>
            <w:r>
              <w:t xml:space="preserve"> correspondences. </w:t>
            </w:r>
          </w:p>
          <w:p w14:paraId="6CC35177" w14:textId="32A320C7" w:rsidR="002A6339" w:rsidRPr="002A6339" w:rsidRDefault="002A6339" w:rsidP="002A6339">
            <w:pPr>
              <w:pStyle w:val="ListParagraph"/>
              <w:numPr>
                <w:ilvl w:val="0"/>
                <w:numId w:val="12"/>
              </w:numPr>
              <w:rPr>
                <w:b/>
                <w:bCs/>
              </w:rPr>
            </w:pPr>
            <w:r>
              <w:t xml:space="preserve"> Read some letter groups that each represent one sound and say sounds for them. </w:t>
            </w:r>
          </w:p>
          <w:p w14:paraId="0BDABEE8" w14:textId="372D40BE" w:rsidR="002A6339" w:rsidRPr="002A6339" w:rsidRDefault="002A6339" w:rsidP="002A6339">
            <w:pPr>
              <w:pStyle w:val="ListParagraph"/>
              <w:numPr>
                <w:ilvl w:val="0"/>
                <w:numId w:val="12"/>
              </w:numPr>
              <w:rPr>
                <w:b/>
                <w:bCs/>
              </w:rPr>
            </w:pPr>
            <w:r>
              <w:t xml:space="preserve"> Read a few common exception words matched to the school’s phonic programme. </w:t>
            </w:r>
          </w:p>
          <w:p w14:paraId="1FC083F7" w14:textId="61DA77FC" w:rsidR="004F5B61" w:rsidRPr="002A6339" w:rsidRDefault="002A6339" w:rsidP="002A6339">
            <w:pPr>
              <w:pStyle w:val="ListParagraph"/>
              <w:numPr>
                <w:ilvl w:val="0"/>
                <w:numId w:val="12"/>
              </w:numPr>
              <w:rPr>
                <w:b/>
                <w:bCs/>
              </w:rPr>
            </w:pPr>
            <w:r>
              <w:t xml:space="preserve"> Read simple phrases and sentences made up of words with known letter-sound correspondences and, where necessary, a few exception words. • Re-read these books to build up </w:t>
            </w:r>
            <w:proofErr w:type="spellStart"/>
            <w:r>
              <w:t>thei</w:t>
            </w:r>
            <w:proofErr w:type="spellEnd"/>
          </w:p>
          <w:p w14:paraId="2C3A0141" w14:textId="77777777" w:rsidR="004F5B61" w:rsidRDefault="004F5B61" w:rsidP="004F5B61">
            <w:pPr>
              <w:rPr>
                <w:b/>
                <w:bCs/>
              </w:rPr>
            </w:pPr>
          </w:p>
          <w:p w14:paraId="6BAF6CBE" w14:textId="77777777" w:rsidR="004F5B61" w:rsidRDefault="004F5B61" w:rsidP="004F5B61">
            <w:pPr>
              <w:rPr>
                <w:b/>
                <w:bCs/>
              </w:rPr>
            </w:pPr>
            <w:r>
              <w:rPr>
                <w:b/>
                <w:bCs/>
              </w:rPr>
              <w:t xml:space="preserve">ELGs </w:t>
            </w:r>
          </w:p>
          <w:p w14:paraId="4010B7CE" w14:textId="77777777" w:rsidR="004F5B61" w:rsidRDefault="004F5B61" w:rsidP="004F5B61">
            <w:pPr>
              <w:rPr>
                <w:b/>
                <w:bCs/>
              </w:rPr>
            </w:pPr>
          </w:p>
          <w:p w14:paraId="1E688883" w14:textId="77777777" w:rsidR="002A6339" w:rsidRPr="002A6339" w:rsidRDefault="002A6339" w:rsidP="002A6339">
            <w:pPr>
              <w:pStyle w:val="ListParagraph"/>
              <w:numPr>
                <w:ilvl w:val="0"/>
                <w:numId w:val="13"/>
              </w:numPr>
              <w:rPr>
                <w:b/>
                <w:bCs/>
              </w:rPr>
            </w:pPr>
            <w:r>
              <w:t xml:space="preserve">Say a sound for each letter in the alphabet and at least 10 digraphs. </w:t>
            </w:r>
          </w:p>
          <w:p w14:paraId="47993ED4" w14:textId="37D1A181" w:rsidR="002A6339" w:rsidRPr="002A6339" w:rsidRDefault="002A6339" w:rsidP="002A6339">
            <w:pPr>
              <w:pStyle w:val="ListParagraph"/>
              <w:numPr>
                <w:ilvl w:val="0"/>
                <w:numId w:val="13"/>
              </w:numPr>
              <w:rPr>
                <w:b/>
                <w:bCs/>
              </w:rPr>
            </w:pPr>
            <w:r>
              <w:t xml:space="preserve"> Read words consistent with their phonic knowledge by sound-blending. </w:t>
            </w:r>
          </w:p>
          <w:p w14:paraId="3B5484E0" w14:textId="5D0C3171" w:rsidR="004F5B61" w:rsidRPr="002A6339" w:rsidRDefault="002A6339" w:rsidP="002A6339">
            <w:pPr>
              <w:pStyle w:val="ListParagraph"/>
              <w:numPr>
                <w:ilvl w:val="0"/>
                <w:numId w:val="13"/>
              </w:numPr>
              <w:rPr>
                <w:b/>
                <w:bCs/>
              </w:rPr>
            </w:pPr>
            <w:r>
              <w:t xml:space="preserve"> Read aloud simple sentences and books that are consistent with their phonic knowledge, including some common exception words.</w:t>
            </w:r>
          </w:p>
        </w:tc>
        <w:tc>
          <w:tcPr>
            <w:tcW w:w="3119" w:type="dxa"/>
          </w:tcPr>
          <w:p w14:paraId="0F1A55A9" w14:textId="77777777" w:rsidR="00C70E8A" w:rsidRDefault="00C70E8A" w:rsidP="00EA2890">
            <w:pPr>
              <w:pStyle w:val="ListParagraph"/>
              <w:numPr>
                <w:ilvl w:val="0"/>
                <w:numId w:val="4"/>
              </w:numPr>
            </w:pPr>
            <w:r>
              <w:t>apply phonic knowledge and skills as the route to decode words</w:t>
            </w:r>
          </w:p>
          <w:p w14:paraId="5B56952A" w14:textId="77777777" w:rsidR="00C70E8A" w:rsidRDefault="00C70E8A" w:rsidP="00EA2890">
            <w:pPr>
              <w:pStyle w:val="ListParagraph"/>
              <w:numPr>
                <w:ilvl w:val="0"/>
                <w:numId w:val="4"/>
              </w:numPr>
            </w:pPr>
            <w:r>
              <w:t xml:space="preserve"> respond speedily with the correct sound to graphemes (letters or groups of letters) for all 40+ phonemes, including, where applicable, alternative sounds for graphemes </w:t>
            </w:r>
          </w:p>
          <w:p w14:paraId="7923859E" w14:textId="77777777" w:rsidR="00C70E8A" w:rsidRDefault="00C70E8A" w:rsidP="00EA2890">
            <w:pPr>
              <w:pStyle w:val="ListParagraph"/>
              <w:numPr>
                <w:ilvl w:val="0"/>
                <w:numId w:val="4"/>
              </w:numPr>
            </w:pPr>
            <w:r>
              <w:t xml:space="preserve"> read accurately by blending sounds in unfamiliar words containing GPCs that have been taught </w:t>
            </w:r>
          </w:p>
          <w:p w14:paraId="4EDA021D" w14:textId="77777777" w:rsidR="00C70E8A" w:rsidRDefault="00C70E8A" w:rsidP="00EA2890">
            <w:pPr>
              <w:pStyle w:val="ListParagraph"/>
              <w:numPr>
                <w:ilvl w:val="0"/>
                <w:numId w:val="4"/>
              </w:numPr>
            </w:pPr>
            <w:r>
              <w:t xml:space="preserve"> read common exception words, noting unusual correspondences between spelling and sound and where these occur in the word </w:t>
            </w:r>
          </w:p>
          <w:p w14:paraId="7EE2E741" w14:textId="77777777" w:rsidR="00C70E8A" w:rsidRDefault="00C70E8A" w:rsidP="00EA2890">
            <w:pPr>
              <w:pStyle w:val="ListParagraph"/>
              <w:numPr>
                <w:ilvl w:val="0"/>
                <w:numId w:val="4"/>
              </w:numPr>
            </w:pPr>
            <w:r>
              <w:t>read words containing taught GPCs and –s, –es, –</w:t>
            </w:r>
            <w:proofErr w:type="spellStart"/>
            <w:r>
              <w:t>ing</w:t>
            </w:r>
            <w:proofErr w:type="spellEnd"/>
            <w:r>
              <w:t>, –ed, –er and –</w:t>
            </w:r>
            <w:proofErr w:type="spellStart"/>
            <w:r>
              <w:t>est</w:t>
            </w:r>
            <w:proofErr w:type="spellEnd"/>
            <w:r>
              <w:t xml:space="preserve"> endings </w:t>
            </w:r>
          </w:p>
          <w:p w14:paraId="44A14D8C" w14:textId="77777777" w:rsidR="00C70E8A" w:rsidRDefault="00C70E8A" w:rsidP="00EA2890">
            <w:pPr>
              <w:pStyle w:val="ListParagraph"/>
              <w:numPr>
                <w:ilvl w:val="0"/>
                <w:numId w:val="4"/>
              </w:numPr>
            </w:pPr>
            <w:r>
              <w:t xml:space="preserve"> read other words of more than one syllable that contain taught GPCs </w:t>
            </w:r>
          </w:p>
          <w:p w14:paraId="10566645" w14:textId="77777777" w:rsidR="00C70E8A" w:rsidRDefault="00C70E8A" w:rsidP="00EA2890">
            <w:pPr>
              <w:pStyle w:val="ListParagraph"/>
              <w:numPr>
                <w:ilvl w:val="0"/>
                <w:numId w:val="4"/>
              </w:numPr>
            </w:pPr>
            <w:r>
              <w:t xml:space="preserve"> read words with contractions [for example, I’m, I’ll, we’ll], and understand that the apostrophe represents the omitted letter(s) </w:t>
            </w:r>
          </w:p>
          <w:p w14:paraId="66341E7B" w14:textId="77777777" w:rsidR="00C70E8A" w:rsidRDefault="00C70E8A" w:rsidP="00EA2890">
            <w:pPr>
              <w:pStyle w:val="ListParagraph"/>
              <w:numPr>
                <w:ilvl w:val="0"/>
                <w:numId w:val="4"/>
              </w:numPr>
            </w:pPr>
            <w:r>
              <w:t xml:space="preserve"> read aloud accurately books that are consistent with their developing phonic knowledge and that do not require them to use other strategies to work out words </w:t>
            </w:r>
          </w:p>
          <w:p w14:paraId="0B584002" w14:textId="77777777" w:rsidR="00C70E8A" w:rsidRDefault="00C70E8A" w:rsidP="00EA2890">
            <w:pPr>
              <w:pStyle w:val="ListParagraph"/>
              <w:numPr>
                <w:ilvl w:val="0"/>
                <w:numId w:val="4"/>
              </w:numPr>
            </w:pPr>
            <w:r>
              <w:t>re-read these books to build up their fluency and confidence in word reading.</w:t>
            </w:r>
          </w:p>
          <w:p w14:paraId="347A540E" w14:textId="6CFD51A2" w:rsidR="00C70E8A" w:rsidRDefault="00C70E8A" w:rsidP="00C70E8A">
            <w:pPr>
              <w:pStyle w:val="ListParagraph"/>
              <w:numPr>
                <w:ilvl w:val="0"/>
                <w:numId w:val="4"/>
              </w:numPr>
            </w:pPr>
            <w:r>
              <w:t xml:space="preserve">Checking that the text makes to them as they read and correcting inaccurate reading </w:t>
            </w:r>
          </w:p>
        </w:tc>
        <w:tc>
          <w:tcPr>
            <w:tcW w:w="3118" w:type="dxa"/>
          </w:tcPr>
          <w:p w14:paraId="735A1898" w14:textId="77777777" w:rsidR="00C70E8A" w:rsidRPr="00C70E8A" w:rsidRDefault="00C70E8A" w:rsidP="00C70E8A">
            <w:pPr>
              <w:pStyle w:val="ListParagraph"/>
              <w:numPr>
                <w:ilvl w:val="0"/>
                <w:numId w:val="4"/>
              </w:numPr>
              <w:rPr>
                <w:rFonts w:ascii="Twinkl" w:hAnsi="Twinkl"/>
                <w:sz w:val="18"/>
              </w:rPr>
            </w:pPr>
            <w:r>
              <w:t xml:space="preserve">continue to apply phonic knowledge and skills as the route to decode words until automatic decoding has become embedded and reading is fluent </w:t>
            </w:r>
          </w:p>
          <w:p w14:paraId="545A67BB" w14:textId="77777777" w:rsidR="00C70E8A" w:rsidRPr="00C70E8A" w:rsidRDefault="00C70E8A" w:rsidP="00C70E8A">
            <w:pPr>
              <w:pStyle w:val="ListParagraph"/>
              <w:numPr>
                <w:ilvl w:val="0"/>
                <w:numId w:val="4"/>
              </w:numPr>
              <w:rPr>
                <w:rFonts w:ascii="Twinkl" w:hAnsi="Twinkl"/>
                <w:sz w:val="18"/>
              </w:rPr>
            </w:pPr>
            <w:r>
              <w:t xml:space="preserve"> read accurately by blending the sounds in words that contain the graphemes taught so far, especially recognising alternative sounds for graphemes </w:t>
            </w:r>
          </w:p>
          <w:p w14:paraId="22D7933E" w14:textId="77777777" w:rsidR="00C70E8A" w:rsidRPr="00C70E8A" w:rsidRDefault="00C70E8A" w:rsidP="00C70E8A">
            <w:pPr>
              <w:pStyle w:val="ListParagraph"/>
              <w:numPr>
                <w:ilvl w:val="0"/>
                <w:numId w:val="4"/>
              </w:numPr>
              <w:rPr>
                <w:rFonts w:ascii="Twinkl" w:hAnsi="Twinkl"/>
                <w:sz w:val="18"/>
              </w:rPr>
            </w:pPr>
            <w:r>
              <w:t xml:space="preserve"> read accurately words of two or more syllables that contain the same graphemes as above </w:t>
            </w:r>
          </w:p>
          <w:p w14:paraId="6C9F335F" w14:textId="77777777" w:rsidR="00C70E8A" w:rsidRPr="00C70E8A" w:rsidRDefault="00C70E8A" w:rsidP="00C70E8A">
            <w:pPr>
              <w:pStyle w:val="ListParagraph"/>
              <w:numPr>
                <w:ilvl w:val="0"/>
                <w:numId w:val="4"/>
              </w:numPr>
              <w:rPr>
                <w:rFonts w:ascii="Twinkl" w:hAnsi="Twinkl"/>
                <w:sz w:val="18"/>
              </w:rPr>
            </w:pPr>
            <w:r>
              <w:t xml:space="preserve"> read words containing common suffixes </w:t>
            </w:r>
          </w:p>
          <w:p w14:paraId="4354B4CC" w14:textId="77777777" w:rsidR="00C70E8A" w:rsidRPr="00C70E8A" w:rsidRDefault="00C70E8A" w:rsidP="00C70E8A">
            <w:pPr>
              <w:pStyle w:val="ListParagraph"/>
              <w:numPr>
                <w:ilvl w:val="0"/>
                <w:numId w:val="4"/>
              </w:numPr>
              <w:rPr>
                <w:rFonts w:ascii="Twinkl" w:hAnsi="Twinkl"/>
                <w:sz w:val="18"/>
              </w:rPr>
            </w:pPr>
            <w:r>
              <w:t xml:space="preserve"> read further common exception words, noting unusual correspondences between spelling and sound and where these occur in the word </w:t>
            </w:r>
          </w:p>
          <w:p w14:paraId="290C7883" w14:textId="77777777" w:rsidR="00C70E8A" w:rsidRPr="00C70E8A" w:rsidRDefault="00C70E8A" w:rsidP="00C70E8A">
            <w:pPr>
              <w:pStyle w:val="ListParagraph"/>
              <w:numPr>
                <w:ilvl w:val="0"/>
                <w:numId w:val="4"/>
              </w:numPr>
              <w:rPr>
                <w:rFonts w:ascii="Twinkl" w:hAnsi="Twinkl"/>
                <w:sz w:val="18"/>
              </w:rPr>
            </w:pPr>
            <w:r>
              <w:t xml:space="preserve"> read most words quickly and accurately, without overt sounding and blending, when they have been frequently encountered </w:t>
            </w:r>
          </w:p>
          <w:p w14:paraId="09222168" w14:textId="77777777" w:rsidR="00C70E8A" w:rsidRPr="00C70E8A" w:rsidRDefault="00C70E8A" w:rsidP="00C70E8A">
            <w:pPr>
              <w:pStyle w:val="ListParagraph"/>
              <w:numPr>
                <w:ilvl w:val="0"/>
                <w:numId w:val="4"/>
              </w:numPr>
              <w:rPr>
                <w:rFonts w:ascii="Twinkl" w:hAnsi="Twinkl"/>
                <w:sz w:val="18"/>
              </w:rPr>
            </w:pPr>
            <w:r>
              <w:t xml:space="preserve"> read aloud books closely matched to their improving phonic knowledge, sounding out unfamiliar words accurately, automatically and without undue hesitation </w:t>
            </w:r>
          </w:p>
          <w:p w14:paraId="479E347B" w14:textId="77777777" w:rsidR="00C70E8A" w:rsidRPr="00205281" w:rsidRDefault="00C70E8A" w:rsidP="00C70E8A">
            <w:pPr>
              <w:pStyle w:val="ListParagraph"/>
              <w:numPr>
                <w:ilvl w:val="0"/>
                <w:numId w:val="4"/>
              </w:numPr>
              <w:rPr>
                <w:rFonts w:ascii="Twinkl" w:hAnsi="Twinkl"/>
                <w:sz w:val="18"/>
              </w:rPr>
            </w:pPr>
            <w:r>
              <w:t xml:space="preserve"> re-read these books to build up their fluency and confidence in word reading.</w:t>
            </w:r>
          </w:p>
          <w:p w14:paraId="53F75CED" w14:textId="5528FA08" w:rsidR="00205281" w:rsidRPr="00205281" w:rsidRDefault="00205281" w:rsidP="00C70E8A">
            <w:pPr>
              <w:pStyle w:val="ListParagraph"/>
              <w:numPr>
                <w:ilvl w:val="0"/>
                <w:numId w:val="4"/>
              </w:numPr>
              <w:rPr>
                <w:rFonts w:cstheme="minorHAnsi"/>
                <w:sz w:val="18"/>
              </w:rPr>
            </w:pPr>
            <w:r w:rsidRPr="00205281">
              <w:rPr>
                <w:rFonts w:cstheme="minorHAnsi"/>
                <w:szCs w:val="28"/>
              </w:rPr>
              <w:t xml:space="preserve">Checking that the text makes sense to them as they read and correcting inaccurate reading </w:t>
            </w:r>
          </w:p>
        </w:tc>
        <w:tc>
          <w:tcPr>
            <w:tcW w:w="6096" w:type="dxa"/>
            <w:gridSpan w:val="2"/>
          </w:tcPr>
          <w:p w14:paraId="273144B2" w14:textId="77777777" w:rsidR="00C70E8A" w:rsidRDefault="00C70E8A" w:rsidP="00C70E8A">
            <w:pPr>
              <w:pStyle w:val="ListParagraph"/>
              <w:numPr>
                <w:ilvl w:val="0"/>
                <w:numId w:val="4"/>
              </w:numPr>
            </w:pPr>
            <w:r>
              <w:t xml:space="preserve">apply their growing knowledge of root words, prefixes and suffixes (etymology and morphology) as listed in English Appendix 1, both to read aloud and to understand the meaning of new words they meet </w:t>
            </w:r>
          </w:p>
          <w:p w14:paraId="408D0FCD" w14:textId="77777777" w:rsidR="00C70E8A" w:rsidRDefault="00C70E8A" w:rsidP="00C70E8A">
            <w:pPr>
              <w:pStyle w:val="ListParagraph"/>
              <w:numPr>
                <w:ilvl w:val="0"/>
                <w:numId w:val="4"/>
              </w:numPr>
            </w:pPr>
            <w:r>
              <w:t xml:space="preserve"> read further exception words, noting the unusual correspondences between spelling and sound, and where these occur in the word.</w:t>
            </w:r>
          </w:p>
          <w:p w14:paraId="584F5DE5" w14:textId="6A0C20AE" w:rsidR="00205281" w:rsidRDefault="00205281" w:rsidP="00C70E8A">
            <w:pPr>
              <w:pStyle w:val="ListParagraph"/>
              <w:numPr>
                <w:ilvl w:val="0"/>
                <w:numId w:val="4"/>
              </w:numPr>
            </w:pPr>
            <w:r>
              <w:t xml:space="preserve">Checking that the text makes sense to them, discussing their understanding and explaining the meaning of words in context </w:t>
            </w:r>
          </w:p>
        </w:tc>
        <w:tc>
          <w:tcPr>
            <w:tcW w:w="5405" w:type="dxa"/>
            <w:gridSpan w:val="2"/>
          </w:tcPr>
          <w:p w14:paraId="5A2F133C" w14:textId="77777777" w:rsidR="00C70E8A" w:rsidRDefault="00C70E8A" w:rsidP="00C70E8A">
            <w:pPr>
              <w:pStyle w:val="ListParagraph"/>
              <w:numPr>
                <w:ilvl w:val="0"/>
                <w:numId w:val="4"/>
              </w:numPr>
            </w:pPr>
            <w:r>
              <w:t>apply their growing knowledge of root words, prefixes and suffixes (morphology and etymology), as listed in English Appendix 1, both to read aloud and to understand the meaning of new words that they meet.</w:t>
            </w:r>
          </w:p>
          <w:p w14:paraId="0355CB6D" w14:textId="77777777" w:rsidR="00205281" w:rsidRDefault="00205281" w:rsidP="00C70E8A">
            <w:pPr>
              <w:pStyle w:val="ListParagraph"/>
              <w:numPr>
                <w:ilvl w:val="0"/>
                <w:numId w:val="4"/>
              </w:numPr>
            </w:pPr>
            <w:r>
              <w:t xml:space="preserve">Reading books that are structured in different ways and reading for a range of purposes </w:t>
            </w:r>
          </w:p>
          <w:p w14:paraId="36E316D7" w14:textId="77777777" w:rsidR="00205281" w:rsidRDefault="00205281" w:rsidP="00C70E8A">
            <w:pPr>
              <w:pStyle w:val="ListParagraph"/>
              <w:numPr>
                <w:ilvl w:val="0"/>
                <w:numId w:val="4"/>
              </w:numPr>
            </w:pPr>
            <w:r>
              <w:t xml:space="preserve">Checking that </w:t>
            </w:r>
            <w:r w:rsidR="00D52165">
              <w:t xml:space="preserve">the books makes sense to them, discussing their understanding and exploring the meaning of words in context </w:t>
            </w:r>
          </w:p>
          <w:p w14:paraId="4E51D425" w14:textId="4174F30E" w:rsidR="00D52165" w:rsidRDefault="00D52165" w:rsidP="00C70E8A">
            <w:pPr>
              <w:pStyle w:val="ListParagraph"/>
              <w:numPr>
                <w:ilvl w:val="0"/>
                <w:numId w:val="4"/>
              </w:numPr>
            </w:pPr>
            <w:r>
              <w:t xml:space="preserve">Asking questions to improve their understanding </w:t>
            </w:r>
          </w:p>
        </w:tc>
      </w:tr>
      <w:tr w:rsidR="00E9670C" w:rsidRPr="007C25F7" w14:paraId="4A5F8663" w14:textId="77777777" w:rsidTr="008C6280">
        <w:trPr>
          <w:trHeight w:val="2965"/>
        </w:trPr>
        <w:tc>
          <w:tcPr>
            <w:tcW w:w="1271" w:type="dxa"/>
          </w:tcPr>
          <w:p w14:paraId="4489F0A9" w14:textId="35313DB9" w:rsidR="00601DDD" w:rsidRPr="007C25F7" w:rsidRDefault="007C25F7" w:rsidP="007C25F7">
            <w:pPr>
              <w:jc w:val="center"/>
              <w:rPr>
                <w:rFonts w:ascii="Twinkl" w:hAnsi="Twinkl"/>
                <w:b/>
                <w:sz w:val="20"/>
                <w:szCs w:val="20"/>
              </w:rPr>
            </w:pPr>
            <w:r w:rsidRPr="007C25F7">
              <w:rPr>
                <w:rFonts w:ascii="Twinkl" w:hAnsi="Twinkl"/>
                <w:b/>
                <w:sz w:val="20"/>
                <w:szCs w:val="20"/>
              </w:rPr>
              <w:t>Vocabulary</w:t>
            </w:r>
          </w:p>
          <w:p w14:paraId="7AE25ECE" w14:textId="77777777" w:rsidR="00601DDD" w:rsidRPr="007C25F7" w:rsidRDefault="00601DDD" w:rsidP="007C25F7">
            <w:pPr>
              <w:jc w:val="center"/>
              <w:rPr>
                <w:rFonts w:ascii="Twinkl" w:hAnsi="Twinkl"/>
                <w:b/>
                <w:sz w:val="20"/>
                <w:szCs w:val="20"/>
              </w:rPr>
            </w:pPr>
          </w:p>
          <w:p w14:paraId="595BF5C0" w14:textId="77777777" w:rsidR="00601DDD" w:rsidRPr="007C25F7" w:rsidRDefault="00601DDD" w:rsidP="007C25F7">
            <w:pPr>
              <w:jc w:val="center"/>
              <w:rPr>
                <w:rFonts w:ascii="Twinkl" w:hAnsi="Twinkl"/>
                <w:b/>
                <w:sz w:val="20"/>
                <w:szCs w:val="20"/>
              </w:rPr>
            </w:pPr>
          </w:p>
          <w:p w14:paraId="659DA552" w14:textId="4FE17981" w:rsidR="00601DDD" w:rsidRPr="007C25F7" w:rsidRDefault="00601DDD" w:rsidP="007C25F7">
            <w:pPr>
              <w:jc w:val="center"/>
              <w:rPr>
                <w:rFonts w:ascii="Twinkl" w:hAnsi="Twinkl"/>
                <w:b/>
                <w:sz w:val="20"/>
                <w:szCs w:val="20"/>
              </w:rPr>
            </w:pPr>
          </w:p>
        </w:tc>
        <w:tc>
          <w:tcPr>
            <w:tcW w:w="3260" w:type="dxa"/>
          </w:tcPr>
          <w:p w14:paraId="6A017AD1" w14:textId="77777777" w:rsidR="002A6339" w:rsidRPr="00BD7408" w:rsidRDefault="002A6339" w:rsidP="002A6339">
            <w:pPr>
              <w:pStyle w:val="Pa3"/>
              <w:spacing w:after="160"/>
              <w:rPr>
                <w:rFonts w:asciiTheme="minorHAnsi" w:hAnsiTheme="minorHAnsi" w:cstheme="minorHAnsi"/>
                <w:b/>
                <w:bCs/>
                <w:color w:val="000000"/>
                <w:sz w:val="22"/>
                <w:szCs w:val="22"/>
              </w:rPr>
            </w:pPr>
            <w:r w:rsidRPr="00BD7408">
              <w:rPr>
                <w:rFonts w:asciiTheme="minorHAnsi" w:hAnsiTheme="minorHAnsi" w:cstheme="minorHAnsi"/>
                <w:b/>
                <w:bCs/>
                <w:color w:val="000000"/>
                <w:sz w:val="22"/>
                <w:szCs w:val="22"/>
              </w:rPr>
              <w:t xml:space="preserve">3 – </w:t>
            </w:r>
            <w:proofErr w:type="gramStart"/>
            <w:r w:rsidRPr="00BD7408">
              <w:rPr>
                <w:rFonts w:asciiTheme="minorHAnsi" w:hAnsiTheme="minorHAnsi" w:cstheme="minorHAnsi"/>
                <w:b/>
                <w:bCs/>
                <w:color w:val="000000"/>
                <w:sz w:val="22"/>
                <w:szCs w:val="22"/>
              </w:rPr>
              <w:t>4 Year Olds</w:t>
            </w:r>
            <w:proofErr w:type="gramEnd"/>
            <w:r w:rsidRPr="00BD7408">
              <w:rPr>
                <w:rFonts w:asciiTheme="minorHAnsi" w:hAnsiTheme="minorHAnsi" w:cstheme="minorHAnsi"/>
                <w:b/>
                <w:bCs/>
                <w:color w:val="000000"/>
                <w:sz w:val="22"/>
                <w:szCs w:val="22"/>
              </w:rPr>
              <w:t xml:space="preserve"> </w:t>
            </w:r>
          </w:p>
          <w:p w14:paraId="55D18AE0" w14:textId="4862A65C" w:rsidR="002A6339" w:rsidRPr="00BD7408" w:rsidRDefault="00BD7408" w:rsidP="00BD7408">
            <w:pPr>
              <w:pStyle w:val="ListParagraph"/>
              <w:numPr>
                <w:ilvl w:val="0"/>
                <w:numId w:val="14"/>
              </w:numPr>
              <w:rPr>
                <w:rFonts w:cstheme="minorHAnsi"/>
              </w:rPr>
            </w:pPr>
            <w:r w:rsidRPr="00BD7408">
              <w:rPr>
                <w:rFonts w:cstheme="minorHAnsi"/>
              </w:rPr>
              <w:t>Use a wider range of vocabulary</w:t>
            </w:r>
          </w:p>
          <w:p w14:paraId="0B94FF5A" w14:textId="464259AF" w:rsidR="00BD7408" w:rsidRPr="00BD7408" w:rsidRDefault="00BD7408" w:rsidP="002A6339">
            <w:pPr>
              <w:rPr>
                <w:rFonts w:cstheme="minorHAnsi"/>
              </w:rPr>
            </w:pPr>
            <w:r w:rsidRPr="00BD7408">
              <w:rPr>
                <w:rFonts w:cstheme="minorHAnsi"/>
              </w:rPr>
              <w:t>• Be able to express a point of view and to debate when they disagree with an adult or a friend, using words as well as actions.</w:t>
            </w:r>
          </w:p>
          <w:p w14:paraId="62C9A33E" w14:textId="77777777" w:rsidR="002A6339" w:rsidRPr="00BD7408" w:rsidRDefault="002A6339" w:rsidP="002A6339">
            <w:pPr>
              <w:rPr>
                <w:rFonts w:cstheme="minorHAnsi"/>
              </w:rPr>
            </w:pPr>
          </w:p>
          <w:p w14:paraId="6C8862A1" w14:textId="77777777" w:rsidR="002A6339" w:rsidRPr="00BD7408" w:rsidRDefault="002A6339" w:rsidP="002A6339">
            <w:pPr>
              <w:rPr>
                <w:rFonts w:cstheme="minorHAnsi"/>
                <w:b/>
                <w:bCs/>
              </w:rPr>
            </w:pPr>
            <w:r w:rsidRPr="00BD7408">
              <w:rPr>
                <w:rFonts w:cstheme="minorHAnsi"/>
                <w:b/>
                <w:bCs/>
              </w:rPr>
              <w:t xml:space="preserve">Reception </w:t>
            </w:r>
          </w:p>
          <w:p w14:paraId="17B6C743" w14:textId="77777777" w:rsidR="00BD7408" w:rsidRPr="00BD7408" w:rsidRDefault="00BD7408" w:rsidP="00BD7408">
            <w:pPr>
              <w:pStyle w:val="ListParagraph"/>
              <w:numPr>
                <w:ilvl w:val="0"/>
                <w:numId w:val="14"/>
              </w:numPr>
              <w:rPr>
                <w:rFonts w:cstheme="minorHAnsi"/>
              </w:rPr>
            </w:pPr>
            <w:r w:rsidRPr="00BD7408">
              <w:rPr>
                <w:rFonts w:cstheme="minorHAnsi"/>
              </w:rPr>
              <w:t>Learn new vocabulary.</w:t>
            </w:r>
          </w:p>
          <w:p w14:paraId="473CA3EA" w14:textId="41F4B1C4" w:rsidR="002A6339" w:rsidRPr="00BD7408" w:rsidRDefault="00BD7408" w:rsidP="002A6339">
            <w:pPr>
              <w:rPr>
                <w:rFonts w:cstheme="minorHAnsi"/>
              </w:rPr>
            </w:pPr>
            <w:r w:rsidRPr="00BD7408">
              <w:rPr>
                <w:rFonts w:cstheme="minorHAnsi"/>
              </w:rPr>
              <w:t xml:space="preserve"> • Use new vocabulary through the day</w:t>
            </w:r>
          </w:p>
          <w:p w14:paraId="3E6B4F8B" w14:textId="77777777" w:rsidR="00BD7408" w:rsidRPr="00BD7408" w:rsidRDefault="00BD7408" w:rsidP="00BD7408">
            <w:pPr>
              <w:pStyle w:val="ListParagraph"/>
              <w:numPr>
                <w:ilvl w:val="0"/>
                <w:numId w:val="14"/>
              </w:numPr>
              <w:rPr>
                <w:rFonts w:cstheme="minorHAnsi"/>
              </w:rPr>
            </w:pPr>
            <w:r w:rsidRPr="00BD7408">
              <w:rPr>
                <w:rFonts w:cstheme="minorHAnsi"/>
              </w:rPr>
              <w:t xml:space="preserve">Articulate their ideas and thoughts in well-formed sentences. </w:t>
            </w:r>
          </w:p>
          <w:p w14:paraId="63548F2E" w14:textId="35D74B3B" w:rsidR="00BD7408" w:rsidRPr="00BD7408" w:rsidRDefault="00BD7408" w:rsidP="00BD7408">
            <w:pPr>
              <w:pStyle w:val="ListParagraph"/>
              <w:numPr>
                <w:ilvl w:val="0"/>
                <w:numId w:val="14"/>
              </w:numPr>
              <w:rPr>
                <w:rFonts w:cstheme="minorHAnsi"/>
              </w:rPr>
            </w:pPr>
            <w:r w:rsidRPr="00BD7408">
              <w:rPr>
                <w:rFonts w:cstheme="minorHAnsi"/>
              </w:rPr>
              <w:t xml:space="preserve"> Connect one idea or action to another using a range of connectives</w:t>
            </w:r>
          </w:p>
          <w:p w14:paraId="23A57CE3" w14:textId="77777777" w:rsidR="00BD7408" w:rsidRPr="00BD7408" w:rsidRDefault="00BD7408" w:rsidP="002A6339">
            <w:pPr>
              <w:rPr>
                <w:rFonts w:cstheme="minorHAnsi"/>
                <w:b/>
                <w:bCs/>
              </w:rPr>
            </w:pPr>
          </w:p>
          <w:p w14:paraId="7C69115C" w14:textId="77777777" w:rsidR="002A6339" w:rsidRPr="00BD7408" w:rsidRDefault="002A6339" w:rsidP="002A6339">
            <w:pPr>
              <w:rPr>
                <w:rFonts w:cstheme="minorHAnsi"/>
                <w:b/>
                <w:bCs/>
              </w:rPr>
            </w:pPr>
          </w:p>
          <w:p w14:paraId="65CBEFF4" w14:textId="77777777" w:rsidR="002A6339" w:rsidRPr="00BD7408" w:rsidRDefault="002A6339" w:rsidP="002A6339">
            <w:pPr>
              <w:rPr>
                <w:rFonts w:cstheme="minorHAnsi"/>
                <w:b/>
                <w:bCs/>
              </w:rPr>
            </w:pPr>
            <w:r w:rsidRPr="00BD7408">
              <w:rPr>
                <w:rFonts w:cstheme="minorHAnsi"/>
                <w:b/>
                <w:bCs/>
              </w:rPr>
              <w:t xml:space="preserve">ELGs </w:t>
            </w:r>
          </w:p>
          <w:p w14:paraId="3EB81376" w14:textId="77777777" w:rsidR="00BD7408" w:rsidRDefault="00BD7408" w:rsidP="00BD7408">
            <w:pPr>
              <w:pStyle w:val="Pa3"/>
              <w:numPr>
                <w:ilvl w:val="0"/>
                <w:numId w:val="15"/>
              </w:numPr>
              <w:spacing w:after="160"/>
              <w:rPr>
                <w:rFonts w:asciiTheme="minorHAnsi" w:hAnsiTheme="minorHAnsi" w:cstheme="minorHAnsi"/>
                <w:sz w:val="22"/>
                <w:szCs w:val="22"/>
              </w:rPr>
            </w:pPr>
            <w:r w:rsidRPr="00BD7408">
              <w:rPr>
                <w:rFonts w:asciiTheme="minorHAnsi" w:hAnsiTheme="minorHAnsi" w:cstheme="minorHAnsi"/>
                <w:sz w:val="22"/>
                <w:szCs w:val="22"/>
              </w:rPr>
              <w:t xml:space="preserve">Participate in small group, class and one-to-one discussions, offering their own ideas, using recently introduced vocabulary. </w:t>
            </w:r>
          </w:p>
          <w:p w14:paraId="4B9EEB39" w14:textId="77777777" w:rsidR="00BD7408" w:rsidRDefault="00BD7408" w:rsidP="00BD7408">
            <w:pPr>
              <w:pStyle w:val="Pa3"/>
              <w:spacing w:after="160"/>
              <w:rPr>
                <w:rFonts w:asciiTheme="minorHAnsi" w:hAnsiTheme="minorHAnsi" w:cstheme="minorHAnsi"/>
                <w:sz w:val="22"/>
                <w:szCs w:val="22"/>
              </w:rPr>
            </w:pPr>
            <w:r w:rsidRPr="00BD7408">
              <w:rPr>
                <w:rFonts w:asciiTheme="minorHAnsi" w:hAnsiTheme="minorHAnsi" w:cstheme="minorHAnsi"/>
                <w:sz w:val="22"/>
                <w:szCs w:val="22"/>
              </w:rPr>
              <w:t xml:space="preserve">• Offer explanations for why things might happen, making use of recently introduced vocabulary from stories, non-fiction, rhymes and poems when appropriate. </w:t>
            </w:r>
          </w:p>
          <w:p w14:paraId="6BDC22CA" w14:textId="26533E8A" w:rsidR="00601DDD" w:rsidRPr="00BD7408" w:rsidRDefault="00BD7408" w:rsidP="00BD7408">
            <w:pPr>
              <w:pStyle w:val="Pa3"/>
              <w:spacing w:after="160"/>
              <w:rPr>
                <w:rFonts w:asciiTheme="minorHAnsi" w:hAnsiTheme="minorHAnsi" w:cstheme="minorHAnsi"/>
                <w:color w:val="000000"/>
                <w:sz w:val="22"/>
                <w:szCs w:val="22"/>
              </w:rPr>
            </w:pPr>
            <w:r w:rsidRPr="00BD7408">
              <w:rPr>
                <w:rFonts w:asciiTheme="minorHAnsi" w:hAnsiTheme="minorHAnsi" w:cstheme="minorHAnsi"/>
                <w:sz w:val="22"/>
                <w:szCs w:val="22"/>
              </w:rPr>
              <w:t xml:space="preserve">• </w:t>
            </w:r>
            <w:r w:rsidR="00A36BE3">
              <w:rPr>
                <w:rFonts w:asciiTheme="minorHAnsi" w:hAnsiTheme="minorHAnsi" w:cstheme="minorHAnsi"/>
                <w:sz w:val="22"/>
                <w:szCs w:val="22"/>
              </w:rPr>
              <w:t xml:space="preserve">Use and understand recently introduced vocabulary during discussions about stories, rhymes and poems and during role-play. </w:t>
            </w:r>
          </w:p>
        </w:tc>
        <w:tc>
          <w:tcPr>
            <w:tcW w:w="3119" w:type="dxa"/>
          </w:tcPr>
          <w:p w14:paraId="453CF253" w14:textId="62B002C3" w:rsidR="00EA2890" w:rsidRDefault="006E5730" w:rsidP="00595B1A">
            <w:pPr>
              <w:pStyle w:val="ListParagraph"/>
              <w:numPr>
                <w:ilvl w:val="0"/>
                <w:numId w:val="4"/>
              </w:numPr>
            </w:pPr>
            <w:r>
              <w:t>discussing word meanings, linking new meanings to those already known</w:t>
            </w:r>
          </w:p>
          <w:p w14:paraId="51F07903" w14:textId="52636164" w:rsidR="00EA2890" w:rsidRDefault="006E5730" w:rsidP="00601DDD">
            <w:r>
              <w:t xml:space="preserve"> • draw upon knowledge of vocabulary in order to understand the tex</w:t>
            </w:r>
            <w:r w:rsidR="00EA2890">
              <w:t>t</w:t>
            </w:r>
          </w:p>
          <w:p w14:paraId="1BFA1CE4" w14:textId="2B3CAE1E" w:rsidR="00EA2890" w:rsidRDefault="006E5730" w:rsidP="00601DDD">
            <w:r>
              <w:t>• join in with predictable phrases</w:t>
            </w:r>
          </w:p>
          <w:p w14:paraId="3A80C8B1" w14:textId="77777777" w:rsidR="00EA2890" w:rsidRDefault="006E5730" w:rsidP="00601DDD">
            <w:r>
              <w:t xml:space="preserve"> • us</w:t>
            </w:r>
            <w:r w:rsidR="00EA2890">
              <w:t>e vocabulary given by the teacher</w:t>
            </w:r>
          </w:p>
          <w:p w14:paraId="1C185D52" w14:textId="73747F90" w:rsidR="00F5026E" w:rsidRPr="00EA2890" w:rsidRDefault="006E5730" w:rsidP="00601DDD">
            <w:r>
              <w:t xml:space="preserve"> </w:t>
            </w:r>
          </w:p>
        </w:tc>
        <w:tc>
          <w:tcPr>
            <w:tcW w:w="3118" w:type="dxa"/>
          </w:tcPr>
          <w:p w14:paraId="00F9CFD5" w14:textId="77777777" w:rsidR="00595B1A" w:rsidRDefault="002532B9" w:rsidP="00595B1A">
            <w:pPr>
              <w:pStyle w:val="ListParagraph"/>
              <w:numPr>
                <w:ilvl w:val="0"/>
                <w:numId w:val="6"/>
              </w:numPr>
            </w:pPr>
            <w:r>
              <w:t>discussing and clarifying the meanings of words; link new meanings to known vocabulary</w:t>
            </w:r>
          </w:p>
          <w:p w14:paraId="691A98B3" w14:textId="64829778" w:rsidR="00072F5F" w:rsidRDefault="002532B9" w:rsidP="00595B1A">
            <w:r>
              <w:t xml:space="preserve"> • discussing their favourite words and phrases </w:t>
            </w:r>
          </w:p>
          <w:p w14:paraId="6DC0CFDA" w14:textId="12D3F996" w:rsidR="00827D31" w:rsidRPr="00827D31" w:rsidRDefault="002532B9" w:rsidP="00827D31">
            <w:pPr>
              <w:rPr>
                <w:rFonts w:ascii="Twinkl" w:hAnsi="Twinkl"/>
              </w:rPr>
            </w:pPr>
            <w:r>
              <w:t>• recognise some recurring language in stories and poems</w:t>
            </w:r>
          </w:p>
        </w:tc>
        <w:tc>
          <w:tcPr>
            <w:tcW w:w="2977" w:type="dxa"/>
          </w:tcPr>
          <w:p w14:paraId="5F802ECD" w14:textId="008C3895" w:rsidR="00072F5F" w:rsidRDefault="00072F5F" w:rsidP="00595B1A">
            <w:pPr>
              <w:pStyle w:val="ListParagraph"/>
              <w:numPr>
                <w:ilvl w:val="0"/>
                <w:numId w:val="6"/>
              </w:numPr>
            </w:pPr>
            <w:r>
              <w:t xml:space="preserve">use dictionaries to check the meaning of words that they have read </w:t>
            </w:r>
          </w:p>
          <w:p w14:paraId="63F616EB" w14:textId="77777777" w:rsidR="00072F5F" w:rsidRDefault="00072F5F" w:rsidP="00827D31">
            <w:r>
              <w:t xml:space="preserve">• discuss words that capture the readers interest or imagination </w:t>
            </w:r>
          </w:p>
          <w:p w14:paraId="18F2DFD3" w14:textId="53905ABE" w:rsidR="00827D31" w:rsidRPr="006E5730" w:rsidRDefault="00072F5F" w:rsidP="00827D31">
            <w:pPr>
              <w:rPr>
                <w:rFonts w:ascii="Twinkl" w:hAnsi="Twinkl"/>
              </w:rPr>
            </w:pPr>
            <w:r>
              <w:t>• identify how language choices help build meaning • find the meaning of new words using substitution within a sentence.</w:t>
            </w:r>
          </w:p>
        </w:tc>
        <w:tc>
          <w:tcPr>
            <w:tcW w:w="3119" w:type="dxa"/>
          </w:tcPr>
          <w:p w14:paraId="4FBF9BAC" w14:textId="77777777" w:rsidR="00072F5F" w:rsidRDefault="00072F5F" w:rsidP="00595B1A">
            <w:pPr>
              <w:pStyle w:val="ListParagraph"/>
              <w:numPr>
                <w:ilvl w:val="0"/>
                <w:numId w:val="6"/>
              </w:numPr>
            </w:pPr>
            <w:r>
              <w:t xml:space="preserve">using dictionaries to check the meaning of words that they have read </w:t>
            </w:r>
          </w:p>
          <w:p w14:paraId="20DF570C" w14:textId="77777777" w:rsidR="00072F5F" w:rsidRDefault="00072F5F" w:rsidP="00072F5F">
            <w:r>
              <w:t xml:space="preserve">• discuss why words have been chosen and the effect these have on the reader </w:t>
            </w:r>
          </w:p>
          <w:p w14:paraId="320C737A" w14:textId="77777777" w:rsidR="00072F5F" w:rsidRDefault="00072F5F" w:rsidP="00072F5F">
            <w:r>
              <w:t xml:space="preserve">• explain how words can capture the interest of the reader </w:t>
            </w:r>
          </w:p>
          <w:p w14:paraId="5A86A4D2" w14:textId="77777777" w:rsidR="00072F5F" w:rsidRDefault="00072F5F" w:rsidP="00072F5F">
            <w:r>
              <w:t xml:space="preserve">• discuss new and unusual vocabulary and clarify the meaning of these </w:t>
            </w:r>
          </w:p>
          <w:p w14:paraId="38815E6C" w14:textId="22B6D142" w:rsidR="006E5730" w:rsidRPr="00072F5F" w:rsidRDefault="00072F5F" w:rsidP="00072F5F">
            <w:pPr>
              <w:rPr>
                <w:u w:val="single"/>
              </w:rPr>
            </w:pPr>
            <w:r>
              <w:t>• find the meaning of new words using the context of the sentence.</w:t>
            </w:r>
          </w:p>
        </w:tc>
        <w:tc>
          <w:tcPr>
            <w:tcW w:w="2427" w:type="dxa"/>
          </w:tcPr>
          <w:p w14:paraId="198F6EB3" w14:textId="77777777" w:rsidR="00072F5F" w:rsidRDefault="00072F5F" w:rsidP="00595B1A">
            <w:pPr>
              <w:pStyle w:val="ListParagraph"/>
              <w:numPr>
                <w:ilvl w:val="0"/>
                <w:numId w:val="6"/>
              </w:numPr>
            </w:pPr>
            <w:r>
              <w:t xml:space="preserve">explore the meaning of words in context, confidently using a dictionary </w:t>
            </w:r>
          </w:p>
          <w:p w14:paraId="61F90714" w14:textId="77777777" w:rsidR="00072F5F" w:rsidRDefault="00072F5F" w:rsidP="00072F5F">
            <w:r>
              <w:t xml:space="preserve">• discuss how the author’s choice of language impacts the reader </w:t>
            </w:r>
          </w:p>
          <w:p w14:paraId="4EDEB640" w14:textId="77777777" w:rsidR="00072F5F" w:rsidRDefault="00072F5F" w:rsidP="00072F5F">
            <w:r>
              <w:t xml:space="preserve">• evaluate the authors use of language </w:t>
            </w:r>
          </w:p>
          <w:p w14:paraId="6901C4FE" w14:textId="77777777" w:rsidR="00072F5F" w:rsidRDefault="00072F5F" w:rsidP="00072F5F">
            <w:r>
              <w:t xml:space="preserve">• investigate alternative word choices that could be made </w:t>
            </w:r>
          </w:p>
          <w:p w14:paraId="0AC72927" w14:textId="77777777" w:rsidR="00072F5F" w:rsidRDefault="00072F5F" w:rsidP="00072F5F">
            <w:r>
              <w:t xml:space="preserve">• begin to look at the use of figurative language </w:t>
            </w:r>
          </w:p>
          <w:p w14:paraId="5610149F" w14:textId="40C92E1E" w:rsidR="006E5730" w:rsidRPr="006E5730" w:rsidRDefault="00072F5F" w:rsidP="00595B1A">
            <w:r>
              <w:t>• read around the word’ and *explore its meaning in the broader context of a section or paragraph.</w:t>
            </w:r>
          </w:p>
        </w:tc>
        <w:tc>
          <w:tcPr>
            <w:tcW w:w="2978" w:type="dxa"/>
          </w:tcPr>
          <w:p w14:paraId="51A62F84" w14:textId="77777777" w:rsidR="00A24F24" w:rsidRDefault="00A24F24" w:rsidP="00595B1A">
            <w:pPr>
              <w:pStyle w:val="ListParagraph"/>
              <w:numPr>
                <w:ilvl w:val="0"/>
                <w:numId w:val="6"/>
              </w:numPr>
            </w:pPr>
            <w:r>
              <w:t xml:space="preserve">evaluate how the authors’ use of language impacts upon the reader </w:t>
            </w:r>
          </w:p>
          <w:p w14:paraId="2ACEE4C8" w14:textId="77777777" w:rsidR="00A24F24" w:rsidRDefault="00A24F24" w:rsidP="00A24F24">
            <w:r>
              <w:t xml:space="preserve">• find examples of figurative language and how this impacts the reader and contributes to meaning or mood. </w:t>
            </w:r>
          </w:p>
          <w:p w14:paraId="4A5D364B" w14:textId="6814615A" w:rsidR="00A24F24" w:rsidRDefault="00A24F24" w:rsidP="00A24F24">
            <w:r>
              <w:t>• discuss how</w:t>
            </w:r>
            <w:r w:rsidR="00096082">
              <w:t xml:space="preserve"> </w:t>
            </w:r>
            <w:proofErr w:type="gramStart"/>
            <w:r w:rsidR="00096082">
              <w:t xml:space="preserve">language, </w:t>
            </w:r>
            <w:r>
              <w:t xml:space="preserve"> presentation</w:t>
            </w:r>
            <w:proofErr w:type="gramEnd"/>
            <w:r>
              <w:t xml:space="preserve"> and structure contribute to meaning. </w:t>
            </w:r>
          </w:p>
          <w:p w14:paraId="41F40B3A" w14:textId="5E2B9E1A" w:rsidR="00601DDD" w:rsidRPr="007C25F7" w:rsidRDefault="00A24F24" w:rsidP="00A24F24">
            <w:pPr>
              <w:rPr>
                <w:rFonts w:ascii="Twinkl" w:hAnsi="Twinkl" w:cs="Roboto"/>
                <w:color w:val="000000"/>
                <w:sz w:val="18"/>
                <w:szCs w:val="18"/>
              </w:rPr>
            </w:pPr>
            <w:r>
              <w:t>• explore the meaning of words in context by ‘reading around the word’ and independently explore its meaning in the broader context of a section or paragraph.</w:t>
            </w:r>
          </w:p>
        </w:tc>
      </w:tr>
      <w:tr w:rsidR="00E9670C" w:rsidRPr="007C25F7" w14:paraId="33B5DD9A" w14:textId="77777777" w:rsidTr="008C6280">
        <w:trPr>
          <w:trHeight w:val="505"/>
        </w:trPr>
        <w:tc>
          <w:tcPr>
            <w:tcW w:w="1271" w:type="dxa"/>
          </w:tcPr>
          <w:p w14:paraId="4DB36765" w14:textId="207B7B4D" w:rsidR="00601DDD" w:rsidRPr="007C25F7" w:rsidRDefault="007C25F7" w:rsidP="007C25F7">
            <w:pPr>
              <w:pStyle w:val="Pa3"/>
              <w:jc w:val="center"/>
              <w:rPr>
                <w:rFonts w:ascii="Twinkl" w:hAnsi="Twinkl"/>
                <w:b/>
                <w:sz w:val="20"/>
                <w:szCs w:val="20"/>
              </w:rPr>
            </w:pPr>
            <w:r w:rsidRPr="007C25F7">
              <w:rPr>
                <w:rFonts w:ascii="Twinkl" w:hAnsi="Twinkl"/>
                <w:b/>
                <w:sz w:val="20"/>
                <w:szCs w:val="20"/>
              </w:rPr>
              <w:t>Infer</w:t>
            </w:r>
          </w:p>
        </w:tc>
        <w:tc>
          <w:tcPr>
            <w:tcW w:w="3260" w:type="dxa"/>
          </w:tcPr>
          <w:p w14:paraId="5BC15575" w14:textId="77777777" w:rsidR="002A6339" w:rsidRDefault="002A6339" w:rsidP="002A6339">
            <w:pPr>
              <w:pStyle w:val="Pa3"/>
              <w:spacing w:after="160"/>
              <w:rPr>
                <w:rFonts w:asciiTheme="minorHAnsi" w:hAnsiTheme="minorHAnsi" w:cstheme="minorHAnsi"/>
                <w:b/>
                <w:bCs/>
                <w:color w:val="000000"/>
                <w:sz w:val="22"/>
                <w:szCs w:val="22"/>
              </w:rPr>
            </w:pPr>
            <w:r>
              <w:rPr>
                <w:rFonts w:asciiTheme="minorHAnsi" w:hAnsiTheme="minorHAnsi" w:cstheme="minorHAnsi"/>
                <w:b/>
                <w:bCs/>
                <w:color w:val="000000"/>
                <w:sz w:val="22"/>
                <w:szCs w:val="22"/>
              </w:rPr>
              <w:t xml:space="preserve">3 – </w:t>
            </w:r>
            <w:proofErr w:type="gramStart"/>
            <w:r>
              <w:rPr>
                <w:rFonts w:asciiTheme="minorHAnsi" w:hAnsiTheme="minorHAnsi" w:cstheme="minorHAnsi"/>
                <w:b/>
                <w:bCs/>
                <w:color w:val="000000"/>
                <w:sz w:val="22"/>
                <w:szCs w:val="22"/>
              </w:rPr>
              <w:t>4 Year Olds</w:t>
            </w:r>
            <w:proofErr w:type="gramEnd"/>
            <w:r>
              <w:rPr>
                <w:rFonts w:asciiTheme="minorHAnsi" w:hAnsiTheme="minorHAnsi" w:cstheme="minorHAnsi"/>
                <w:b/>
                <w:bCs/>
                <w:color w:val="000000"/>
                <w:sz w:val="22"/>
                <w:szCs w:val="22"/>
              </w:rPr>
              <w:t xml:space="preserve"> </w:t>
            </w:r>
          </w:p>
          <w:p w14:paraId="22F83FF9" w14:textId="13952259" w:rsidR="002A6339" w:rsidRDefault="00E27BA4" w:rsidP="002A6339">
            <w:r>
              <w:t>• Understand ‘why’ questions, like: “Why do you think the caterpillar got so fat?”</w:t>
            </w:r>
          </w:p>
          <w:p w14:paraId="28BAFE76" w14:textId="77777777" w:rsidR="002A6339" w:rsidRDefault="002A6339" w:rsidP="002A6339"/>
          <w:p w14:paraId="28C0C7E4" w14:textId="77777777" w:rsidR="002A6339" w:rsidRDefault="002A6339" w:rsidP="002A6339">
            <w:pPr>
              <w:rPr>
                <w:b/>
                <w:bCs/>
              </w:rPr>
            </w:pPr>
            <w:r w:rsidRPr="004F5B61">
              <w:rPr>
                <w:b/>
                <w:bCs/>
              </w:rPr>
              <w:t xml:space="preserve">Reception </w:t>
            </w:r>
          </w:p>
          <w:p w14:paraId="06C13333" w14:textId="0BB19E81" w:rsidR="002A6339" w:rsidRPr="00E27BA4" w:rsidRDefault="00E27BA4" w:rsidP="00E27BA4">
            <w:pPr>
              <w:pStyle w:val="ListParagraph"/>
              <w:numPr>
                <w:ilvl w:val="0"/>
                <w:numId w:val="4"/>
              </w:numPr>
              <w:rPr>
                <w:b/>
                <w:bCs/>
              </w:rPr>
            </w:pPr>
            <w:r>
              <w:t>Ask questions to find out more and to check they understand what has been said to them.</w:t>
            </w:r>
          </w:p>
          <w:p w14:paraId="3CD5D5F0" w14:textId="77777777" w:rsidR="002A6339" w:rsidRDefault="002A6339" w:rsidP="002A6339">
            <w:pPr>
              <w:rPr>
                <w:b/>
                <w:bCs/>
              </w:rPr>
            </w:pPr>
          </w:p>
          <w:p w14:paraId="18C14EF4" w14:textId="77777777" w:rsidR="00FC3F32" w:rsidRDefault="002A6339" w:rsidP="00E27BA4">
            <w:pPr>
              <w:rPr>
                <w:b/>
                <w:bCs/>
              </w:rPr>
            </w:pPr>
            <w:r>
              <w:rPr>
                <w:b/>
                <w:bCs/>
              </w:rPr>
              <w:t xml:space="preserve">ELGs </w:t>
            </w:r>
          </w:p>
          <w:p w14:paraId="652CF36B" w14:textId="77777777" w:rsidR="00E27BA4" w:rsidRDefault="00E27BA4" w:rsidP="00E27BA4">
            <w:r>
              <w:t>• Listen attentively and respond to what they hear with relevant questions, comments and actions when being read to and during whole class discussions and small group interactions.</w:t>
            </w:r>
          </w:p>
          <w:p w14:paraId="69D13B9E" w14:textId="6F0D1D61" w:rsidR="00E27BA4" w:rsidRPr="00E27BA4" w:rsidRDefault="00E27BA4" w:rsidP="00E27BA4">
            <w:pPr>
              <w:rPr>
                <w:b/>
                <w:bCs/>
              </w:rPr>
            </w:pPr>
            <w:r>
              <w:t xml:space="preserve"> • Make comments about what they have heard and ask questions to clarify their understanding.</w:t>
            </w:r>
          </w:p>
        </w:tc>
        <w:tc>
          <w:tcPr>
            <w:tcW w:w="3119" w:type="dxa"/>
          </w:tcPr>
          <w:p w14:paraId="40EC64A2" w14:textId="77777777" w:rsidR="00EA2890" w:rsidRDefault="00EA2890" w:rsidP="00EA2890">
            <w:r>
              <w:t xml:space="preserve">• discuss the significance of the title and events </w:t>
            </w:r>
          </w:p>
          <w:p w14:paraId="39792730" w14:textId="3B2621D3" w:rsidR="00601DDD" w:rsidRPr="007C25F7" w:rsidRDefault="00EA2890" w:rsidP="00EA2890">
            <w:pPr>
              <w:rPr>
                <w:rFonts w:ascii="Twinkl" w:hAnsi="Twinkl"/>
                <w:sz w:val="18"/>
                <w:szCs w:val="18"/>
              </w:rPr>
            </w:pPr>
            <w:r>
              <w:t>• demonstrate simple inference from the text based on what is said and done</w:t>
            </w:r>
          </w:p>
        </w:tc>
        <w:tc>
          <w:tcPr>
            <w:tcW w:w="3118" w:type="dxa"/>
          </w:tcPr>
          <w:p w14:paraId="2D95AFBB" w14:textId="24B55787" w:rsidR="00072F5F" w:rsidRDefault="00072F5F" w:rsidP="00072F5F">
            <w:r>
              <w:t xml:space="preserve">• answering and asking questions and modifying answers as the story progresses </w:t>
            </w:r>
          </w:p>
          <w:p w14:paraId="7A3A949E" w14:textId="77777777" w:rsidR="00601DDD" w:rsidRDefault="00072F5F" w:rsidP="00072F5F">
            <w:r>
              <w:t>• use pictures or words to make inferences</w:t>
            </w:r>
          </w:p>
          <w:p w14:paraId="39A18C05" w14:textId="5D2E56FB" w:rsidR="00096082" w:rsidRPr="00096082" w:rsidRDefault="00096082" w:rsidP="00096082">
            <w:pPr>
              <w:pStyle w:val="ListParagraph"/>
              <w:numPr>
                <w:ilvl w:val="0"/>
                <w:numId w:val="6"/>
              </w:numPr>
              <w:rPr>
                <w:rStyle w:val="A4"/>
                <w:rFonts w:cstheme="minorHAnsi"/>
                <w:color w:val="auto"/>
              </w:rPr>
            </w:pPr>
            <w:r w:rsidRPr="00096082">
              <w:rPr>
                <w:rStyle w:val="A4"/>
                <w:rFonts w:cstheme="minorHAnsi"/>
                <w:color w:val="auto"/>
                <w:sz w:val="22"/>
                <w:szCs w:val="22"/>
              </w:rPr>
              <w:t>M</w:t>
            </w:r>
            <w:r w:rsidRPr="00096082">
              <w:rPr>
                <w:rStyle w:val="A4"/>
                <w:rFonts w:cstheme="minorHAnsi"/>
                <w:sz w:val="22"/>
                <w:szCs w:val="22"/>
              </w:rPr>
              <w:t xml:space="preserve">akes inferences based on what is being said and done </w:t>
            </w:r>
          </w:p>
        </w:tc>
        <w:tc>
          <w:tcPr>
            <w:tcW w:w="2977" w:type="dxa"/>
          </w:tcPr>
          <w:p w14:paraId="65B79A34" w14:textId="77777777" w:rsidR="00072F5F" w:rsidRDefault="00072F5F" w:rsidP="00B12C96">
            <w:pPr>
              <w:pStyle w:val="ListParagraph"/>
              <w:numPr>
                <w:ilvl w:val="0"/>
                <w:numId w:val="6"/>
              </w:numPr>
            </w:pPr>
            <w:r>
              <w:t xml:space="preserve">children can infer characters’ feelings, thoughts and motives from their stated actions. </w:t>
            </w:r>
          </w:p>
          <w:p w14:paraId="573B37A8" w14:textId="77777777" w:rsidR="00072F5F" w:rsidRDefault="00072F5F" w:rsidP="00072F5F">
            <w:r>
              <w:t xml:space="preserve">• justify inferences by referencing a specific point in the text. </w:t>
            </w:r>
          </w:p>
          <w:p w14:paraId="5E0C5660" w14:textId="53245A7C" w:rsidR="00096082" w:rsidRPr="007C25F7" w:rsidRDefault="00096082" w:rsidP="00096082">
            <w:pPr>
              <w:rPr>
                <w:rStyle w:val="A4"/>
                <w:rFonts w:ascii="Twinkl" w:hAnsi="Twinkl"/>
              </w:rPr>
            </w:pPr>
          </w:p>
          <w:p w14:paraId="2E04DA2A" w14:textId="0AA808ED" w:rsidR="00601DDD" w:rsidRPr="007C25F7" w:rsidRDefault="00601DDD" w:rsidP="00072F5F">
            <w:pPr>
              <w:rPr>
                <w:rStyle w:val="A4"/>
                <w:rFonts w:ascii="Twinkl" w:hAnsi="Twinkl"/>
              </w:rPr>
            </w:pPr>
          </w:p>
        </w:tc>
        <w:tc>
          <w:tcPr>
            <w:tcW w:w="3119" w:type="dxa"/>
          </w:tcPr>
          <w:p w14:paraId="1DB7FF0E" w14:textId="560A6FE2" w:rsidR="00B12C96" w:rsidRDefault="00072F5F" w:rsidP="00B12C96">
            <w:pPr>
              <w:pStyle w:val="ListParagraph"/>
              <w:numPr>
                <w:ilvl w:val="0"/>
                <w:numId w:val="7"/>
              </w:numPr>
            </w:pPr>
            <w:r>
              <w:t xml:space="preserve">ask and answer questions appropriately, including some simple inference questions based on characters’ feelings, thoughts and motives </w:t>
            </w:r>
          </w:p>
          <w:p w14:paraId="41EF6E47" w14:textId="414662FC" w:rsidR="00072F5F" w:rsidRDefault="00072F5F" w:rsidP="00072F5F">
            <w:r>
              <w:t xml:space="preserve">from their stated actions. </w:t>
            </w:r>
          </w:p>
          <w:p w14:paraId="0E920085" w14:textId="48536250" w:rsidR="00140B69" w:rsidRPr="007C25F7" w:rsidRDefault="00072F5F" w:rsidP="00072F5F">
            <w:pPr>
              <w:rPr>
                <w:rFonts w:ascii="Twinkl" w:hAnsi="Twinkl"/>
                <w:sz w:val="18"/>
                <w:szCs w:val="18"/>
              </w:rPr>
            </w:pPr>
            <w:r>
              <w:t xml:space="preserve"> • use more than one piece of evidence to justify their answer</w:t>
            </w:r>
          </w:p>
        </w:tc>
        <w:tc>
          <w:tcPr>
            <w:tcW w:w="2427" w:type="dxa"/>
          </w:tcPr>
          <w:p w14:paraId="188A11FA" w14:textId="38D43D33" w:rsidR="00072F5F" w:rsidRDefault="00072F5F" w:rsidP="00ED0DDD">
            <w:pPr>
              <w:pStyle w:val="ListParagraph"/>
              <w:numPr>
                <w:ilvl w:val="0"/>
                <w:numId w:val="7"/>
              </w:numPr>
            </w:pPr>
            <w:r>
              <w:t xml:space="preserve">drawing inferences such as inferring characters’ feelings, thoughts and motives from their actions, and justifying inferences with </w:t>
            </w:r>
            <w:r w:rsidR="00ED0DDD">
              <w:t xml:space="preserve">1 or 2 pieces of </w:t>
            </w:r>
            <w:r>
              <w:t>evidence.</w:t>
            </w:r>
          </w:p>
          <w:p w14:paraId="50902FA2" w14:textId="77777777" w:rsidR="00072F5F" w:rsidRDefault="00072F5F" w:rsidP="00072F5F">
            <w:r>
              <w:t xml:space="preserve">• use figurative language to infer meaning </w:t>
            </w:r>
          </w:p>
          <w:p w14:paraId="05A69FA8" w14:textId="46804500" w:rsidR="00601DDD" w:rsidRPr="007C25F7" w:rsidRDefault="00072F5F" w:rsidP="00072F5F">
            <w:pPr>
              <w:rPr>
                <w:rFonts w:ascii="Twinkl" w:hAnsi="Twinkl"/>
                <w:sz w:val="18"/>
                <w:szCs w:val="18"/>
              </w:rPr>
            </w:pPr>
            <w:r>
              <w:t>• begin to draw evidence from more than one place across a text.</w:t>
            </w:r>
          </w:p>
        </w:tc>
        <w:tc>
          <w:tcPr>
            <w:tcW w:w="2978" w:type="dxa"/>
          </w:tcPr>
          <w:p w14:paraId="09F5487C" w14:textId="27153C2A" w:rsidR="00A24F24" w:rsidRDefault="00A24F24" w:rsidP="00A24F24">
            <w:r>
              <w:t xml:space="preserve">• discuss how characters change and develop through texts by drawing inferences based on indirect clues. </w:t>
            </w:r>
          </w:p>
          <w:p w14:paraId="6844ABB8" w14:textId="77777777" w:rsidR="00ED0DDD" w:rsidRDefault="00A24F24" w:rsidP="00A24F24">
            <w:r>
              <w:t xml:space="preserve">• infer characters’ feelings, thoughts and motives, giving more than one piece of evidence to support each point made. </w:t>
            </w:r>
          </w:p>
          <w:p w14:paraId="7185C3CF" w14:textId="74B1E900" w:rsidR="00601DDD" w:rsidRPr="00ED0DDD" w:rsidRDefault="00A24F24" w:rsidP="00ED0DDD">
            <w:pPr>
              <w:pStyle w:val="ListParagraph"/>
              <w:numPr>
                <w:ilvl w:val="0"/>
                <w:numId w:val="7"/>
              </w:numPr>
              <w:rPr>
                <w:rFonts w:ascii="Twinkl" w:hAnsi="Twinkl"/>
                <w:sz w:val="18"/>
                <w:szCs w:val="18"/>
              </w:rPr>
            </w:pPr>
            <w:r>
              <w:t>They can draw evidence from different places across the text</w:t>
            </w:r>
          </w:p>
        </w:tc>
      </w:tr>
      <w:tr w:rsidR="00E9670C" w:rsidRPr="007C25F7" w14:paraId="54DE54F6" w14:textId="77777777" w:rsidTr="008C6280">
        <w:trPr>
          <w:trHeight w:val="505"/>
        </w:trPr>
        <w:tc>
          <w:tcPr>
            <w:tcW w:w="1271" w:type="dxa"/>
          </w:tcPr>
          <w:p w14:paraId="0F37D9B8" w14:textId="3D19B47B" w:rsidR="00FC3F32" w:rsidRPr="007C25F7" w:rsidRDefault="007C25F7" w:rsidP="007C25F7">
            <w:pPr>
              <w:pStyle w:val="Pa3"/>
              <w:jc w:val="center"/>
              <w:rPr>
                <w:rFonts w:ascii="Twinkl" w:hAnsi="Twinkl"/>
                <w:b/>
                <w:sz w:val="20"/>
                <w:szCs w:val="20"/>
              </w:rPr>
            </w:pPr>
            <w:r w:rsidRPr="007C25F7">
              <w:rPr>
                <w:rFonts w:ascii="Twinkl" w:hAnsi="Twinkl"/>
                <w:b/>
                <w:sz w:val="20"/>
                <w:szCs w:val="20"/>
              </w:rPr>
              <w:t>Predict</w:t>
            </w:r>
          </w:p>
        </w:tc>
        <w:tc>
          <w:tcPr>
            <w:tcW w:w="3260" w:type="dxa"/>
          </w:tcPr>
          <w:p w14:paraId="46DB54E3" w14:textId="77777777" w:rsidR="002A6339" w:rsidRDefault="002A6339" w:rsidP="002A6339">
            <w:pPr>
              <w:pStyle w:val="Pa3"/>
              <w:spacing w:after="160"/>
              <w:rPr>
                <w:rFonts w:asciiTheme="minorHAnsi" w:hAnsiTheme="minorHAnsi" w:cstheme="minorHAnsi"/>
                <w:b/>
                <w:bCs/>
                <w:color w:val="000000"/>
                <w:sz w:val="22"/>
                <w:szCs w:val="22"/>
              </w:rPr>
            </w:pPr>
            <w:r>
              <w:rPr>
                <w:rFonts w:asciiTheme="minorHAnsi" w:hAnsiTheme="minorHAnsi" w:cstheme="minorHAnsi"/>
                <w:b/>
                <w:bCs/>
                <w:color w:val="000000"/>
                <w:sz w:val="22"/>
                <w:szCs w:val="22"/>
              </w:rPr>
              <w:t xml:space="preserve">3 – </w:t>
            </w:r>
            <w:proofErr w:type="gramStart"/>
            <w:r>
              <w:rPr>
                <w:rFonts w:asciiTheme="minorHAnsi" w:hAnsiTheme="minorHAnsi" w:cstheme="minorHAnsi"/>
                <w:b/>
                <w:bCs/>
                <w:color w:val="000000"/>
                <w:sz w:val="22"/>
                <w:szCs w:val="22"/>
              </w:rPr>
              <w:t>4 Year Olds</w:t>
            </w:r>
            <w:proofErr w:type="gramEnd"/>
            <w:r>
              <w:rPr>
                <w:rFonts w:asciiTheme="minorHAnsi" w:hAnsiTheme="minorHAnsi" w:cstheme="minorHAnsi"/>
                <w:b/>
                <w:bCs/>
                <w:color w:val="000000"/>
                <w:sz w:val="22"/>
                <w:szCs w:val="22"/>
              </w:rPr>
              <w:t xml:space="preserve"> </w:t>
            </w:r>
          </w:p>
          <w:p w14:paraId="67547615" w14:textId="72975AEF" w:rsidR="002A6339" w:rsidRDefault="00577CD1" w:rsidP="002A6339">
            <w:r>
              <w:t xml:space="preserve">Engage in conversations about stories. </w:t>
            </w:r>
          </w:p>
          <w:p w14:paraId="2E42F9DE" w14:textId="77777777" w:rsidR="002A6339" w:rsidRDefault="002A6339" w:rsidP="002A6339"/>
          <w:p w14:paraId="5A788540" w14:textId="77777777" w:rsidR="002A6339" w:rsidRDefault="002A6339" w:rsidP="002A6339">
            <w:pPr>
              <w:rPr>
                <w:b/>
                <w:bCs/>
              </w:rPr>
            </w:pPr>
            <w:r w:rsidRPr="004F5B61">
              <w:rPr>
                <w:b/>
                <w:bCs/>
              </w:rPr>
              <w:t xml:space="preserve">Reception </w:t>
            </w:r>
          </w:p>
          <w:p w14:paraId="5C9CCCA7" w14:textId="5108DC24" w:rsidR="002A6339" w:rsidRPr="005E1453" w:rsidRDefault="005E1453" w:rsidP="002A6339">
            <w:pPr>
              <w:rPr>
                <w:bCs/>
              </w:rPr>
            </w:pPr>
            <w:r>
              <w:rPr>
                <w:bCs/>
              </w:rPr>
              <w:t xml:space="preserve">Listen to and talk about stories to build familiarity and understanding. </w:t>
            </w:r>
          </w:p>
          <w:p w14:paraId="06640BCC" w14:textId="77777777" w:rsidR="002A6339" w:rsidRDefault="002A6339" w:rsidP="002A6339">
            <w:pPr>
              <w:rPr>
                <w:b/>
                <w:bCs/>
              </w:rPr>
            </w:pPr>
          </w:p>
          <w:p w14:paraId="47253E84" w14:textId="77777777" w:rsidR="002A6339" w:rsidRDefault="002A6339" w:rsidP="002A6339">
            <w:pPr>
              <w:rPr>
                <w:b/>
                <w:bCs/>
              </w:rPr>
            </w:pPr>
            <w:r>
              <w:rPr>
                <w:b/>
                <w:bCs/>
              </w:rPr>
              <w:t xml:space="preserve">ELGs </w:t>
            </w:r>
          </w:p>
          <w:p w14:paraId="4D15302A" w14:textId="42776ADF" w:rsidR="002E74D8" w:rsidRPr="005E1453" w:rsidRDefault="005E1453" w:rsidP="00503E0C">
            <w:pPr>
              <w:rPr>
                <w:rFonts w:cstheme="minorHAnsi"/>
              </w:rPr>
            </w:pPr>
            <w:r w:rsidRPr="005E1453">
              <w:rPr>
                <w:rFonts w:cstheme="minorHAnsi"/>
              </w:rPr>
              <w:t xml:space="preserve">Anticipate key events in stories. </w:t>
            </w:r>
          </w:p>
          <w:p w14:paraId="6CA81490" w14:textId="6AE810DD" w:rsidR="00FC3F32" w:rsidRPr="007C25F7" w:rsidRDefault="00FC3F32" w:rsidP="00503E0C">
            <w:pPr>
              <w:rPr>
                <w:rFonts w:ascii="Twinkl" w:hAnsi="Twinkl"/>
                <w:sz w:val="18"/>
                <w:szCs w:val="18"/>
              </w:rPr>
            </w:pPr>
          </w:p>
        </w:tc>
        <w:tc>
          <w:tcPr>
            <w:tcW w:w="3119" w:type="dxa"/>
          </w:tcPr>
          <w:p w14:paraId="7C11CC3B" w14:textId="77777777" w:rsidR="00EA2890" w:rsidRDefault="00EA2890" w:rsidP="00ED4381">
            <w:pPr>
              <w:pStyle w:val="ListParagraph"/>
              <w:numPr>
                <w:ilvl w:val="0"/>
                <w:numId w:val="7"/>
              </w:numPr>
            </w:pPr>
            <w:r>
              <w:t xml:space="preserve">predicting what might happen </w:t>
            </w:r>
            <w:proofErr w:type="gramStart"/>
            <w:r>
              <w:t>on the basis of</w:t>
            </w:r>
            <w:proofErr w:type="gramEnd"/>
            <w:r>
              <w:t xml:space="preserve"> what has been read so far in terms of story, character and plot </w:t>
            </w:r>
          </w:p>
          <w:p w14:paraId="0729DA21" w14:textId="7E15B01C" w:rsidR="00ED4381" w:rsidRPr="00ED4381" w:rsidRDefault="00ED4381" w:rsidP="00ED4381"/>
        </w:tc>
        <w:tc>
          <w:tcPr>
            <w:tcW w:w="3118" w:type="dxa"/>
          </w:tcPr>
          <w:p w14:paraId="5EE56EB0" w14:textId="77777777" w:rsidR="00072F5F" w:rsidRDefault="00072F5F" w:rsidP="00ED4381">
            <w:pPr>
              <w:pStyle w:val="ListParagraph"/>
              <w:numPr>
                <w:ilvl w:val="0"/>
                <w:numId w:val="7"/>
              </w:numPr>
            </w:pPr>
            <w:r>
              <w:t xml:space="preserve">predicting what might happen </w:t>
            </w:r>
            <w:proofErr w:type="gramStart"/>
            <w:r>
              <w:t>on the basis of</w:t>
            </w:r>
            <w:proofErr w:type="gramEnd"/>
            <w:r>
              <w:t xml:space="preserve"> what has been read in terms of plot, character and language so far </w:t>
            </w:r>
          </w:p>
          <w:p w14:paraId="6BA1DEF4" w14:textId="4F6D505B" w:rsidR="00503E0C" w:rsidRPr="007C25F7" w:rsidRDefault="00503E0C" w:rsidP="002532B9">
            <w:pPr>
              <w:rPr>
                <w:rFonts w:ascii="Twinkl" w:hAnsi="Twinkl"/>
                <w:sz w:val="18"/>
                <w:szCs w:val="18"/>
              </w:rPr>
            </w:pPr>
          </w:p>
        </w:tc>
        <w:tc>
          <w:tcPr>
            <w:tcW w:w="2977" w:type="dxa"/>
          </w:tcPr>
          <w:p w14:paraId="06025A00" w14:textId="77777777" w:rsidR="00072F5F" w:rsidRDefault="00072F5F" w:rsidP="00ED4381">
            <w:pPr>
              <w:pStyle w:val="ListParagraph"/>
              <w:numPr>
                <w:ilvl w:val="0"/>
                <w:numId w:val="7"/>
              </w:numPr>
            </w:pPr>
            <w:r>
              <w:t>justify predictions using evidence from the text.</w:t>
            </w:r>
          </w:p>
          <w:p w14:paraId="69C71FF1" w14:textId="77777777" w:rsidR="00072F5F" w:rsidRDefault="00072F5F" w:rsidP="00072F5F">
            <w:r>
              <w:t xml:space="preserve"> • use relevant prior knowledge to make predictions and justify them. </w:t>
            </w:r>
          </w:p>
          <w:p w14:paraId="3BF334F8" w14:textId="07C8F96D" w:rsidR="00DC1342" w:rsidRPr="007C25F7" w:rsidRDefault="00DC1342" w:rsidP="00072F5F">
            <w:pPr>
              <w:rPr>
                <w:rFonts w:ascii="Twinkl" w:hAnsi="Twinkl"/>
                <w:sz w:val="16"/>
              </w:rPr>
            </w:pPr>
          </w:p>
        </w:tc>
        <w:tc>
          <w:tcPr>
            <w:tcW w:w="3119" w:type="dxa"/>
          </w:tcPr>
          <w:p w14:paraId="7E26B35D" w14:textId="4EFE6987" w:rsidR="00072F5F" w:rsidRDefault="00072F5F" w:rsidP="00ED4381">
            <w:pPr>
              <w:pStyle w:val="ListParagraph"/>
              <w:numPr>
                <w:ilvl w:val="0"/>
                <w:numId w:val="8"/>
              </w:numPr>
              <w:spacing w:after="2"/>
              <w:ind w:right="118"/>
            </w:pPr>
            <w:r>
              <w:t xml:space="preserve">justify predictions using </w:t>
            </w:r>
            <w:r w:rsidR="00ED4381">
              <w:t xml:space="preserve">stated and implied </w:t>
            </w:r>
            <w:r>
              <w:t>evidence from the text.</w:t>
            </w:r>
          </w:p>
          <w:p w14:paraId="1FB151A4" w14:textId="77777777" w:rsidR="00072F5F" w:rsidRDefault="00072F5F" w:rsidP="00140B69">
            <w:pPr>
              <w:spacing w:after="2"/>
              <w:ind w:right="118"/>
            </w:pPr>
            <w:r>
              <w:t xml:space="preserve"> • use relevant prior knowledge as well as details from the text to form predictions and to justify them. </w:t>
            </w:r>
          </w:p>
          <w:p w14:paraId="7C43F185" w14:textId="2DBBFBA2" w:rsidR="007E5091" w:rsidRPr="007C25F7" w:rsidRDefault="00072F5F" w:rsidP="00140B69">
            <w:pPr>
              <w:spacing w:after="2"/>
              <w:ind w:right="118"/>
              <w:rPr>
                <w:rFonts w:ascii="Twinkl" w:hAnsi="Twinkl" w:cs="Arial"/>
                <w:sz w:val="18"/>
                <w:szCs w:val="18"/>
                <w:shd w:val="clear" w:color="auto" w:fill="FAF9F8"/>
              </w:rPr>
            </w:pPr>
            <w:r>
              <w:t>• monitor these predictions and compare them with the text as they read on</w:t>
            </w:r>
          </w:p>
        </w:tc>
        <w:tc>
          <w:tcPr>
            <w:tcW w:w="2427" w:type="dxa"/>
          </w:tcPr>
          <w:p w14:paraId="6583CBB7" w14:textId="77777777" w:rsidR="00072F5F" w:rsidRDefault="00072F5F" w:rsidP="00ED4381">
            <w:pPr>
              <w:pStyle w:val="ListParagraph"/>
              <w:numPr>
                <w:ilvl w:val="0"/>
                <w:numId w:val="8"/>
              </w:numPr>
            </w:pPr>
            <w:r>
              <w:t xml:space="preserve">predicting what might happen from details stated and implied </w:t>
            </w:r>
          </w:p>
          <w:p w14:paraId="6A9FFF23" w14:textId="77777777" w:rsidR="00072F5F" w:rsidRDefault="00072F5F" w:rsidP="00140B69">
            <w:r>
              <w:t xml:space="preserve">• support predictions with relevant evidence from the text. </w:t>
            </w:r>
          </w:p>
          <w:p w14:paraId="55957CF1" w14:textId="0C2B0D0A" w:rsidR="00140B69" w:rsidRPr="007C25F7" w:rsidRDefault="00072F5F" w:rsidP="00140B69">
            <w:pPr>
              <w:rPr>
                <w:rFonts w:ascii="Twinkl" w:eastAsia="Calibri" w:hAnsi="Twinkl" w:cs="Calibri"/>
                <w:sz w:val="18"/>
                <w:szCs w:val="18"/>
              </w:rPr>
            </w:pPr>
            <w:r>
              <w:t>• confirm and modify predictions as they read on.</w:t>
            </w:r>
          </w:p>
        </w:tc>
        <w:tc>
          <w:tcPr>
            <w:tcW w:w="2978" w:type="dxa"/>
          </w:tcPr>
          <w:p w14:paraId="66CABAD8" w14:textId="77777777" w:rsidR="00A24F24" w:rsidRPr="00ED4381" w:rsidRDefault="00A24F24" w:rsidP="00ED4381">
            <w:pPr>
              <w:pStyle w:val="Pa3"/>
              <w:numPr>
                <w:ilvl w:val="0"/>
                <w:numId w:val="8"/>
              </w:numPr>
              <w:rPr>
                <w:rFonts w:asciiTheme="minorHAnsi" w:hAnsiTheme="minorHAnsi" w:cstheme="minorHAnsi"/>
                <w:sz w:val="22"/>
                <w:szCs w:val="22"/>
              </w:rPr>
            </w:pPr>
            <w:r w:rsidRPr="00ED4381">
              <w:rPr>
                <w:rFonts w:asciiTheme="minorHAnsi" w:hAnsiTheme="minorHAnsi" w:cstheme="minorHAnsi"/>
                <w:sz w:val="22"/>
                <w:szCs w:val="22"/>
              </w:rPr>
              <w:t xml:space="preserve">predicting what might happen from details stated and implied </w:t>
            </w:r>
          </w:p>
          <w:p w14:paraId="592B7529" w14:textId="77777777" w:rsidR="00A24F24" w:rsidRPr="00ED4381" w:rsidRDefault="00A24F24" w:rsidP="00A24F24">
            <w:pPr>
              <w:pStyle w:val="Pa3"/>
              <w:rPr>
                <w:rFonts w:asciiTheme="minorHAnsi" w:hAnsiTheme="minorHAnsi" w:cstheme="minorHAnsi"/>
                <w:sz w:val="22"/>
                <w:szCs w:val="22"/>
              </w:rPr>
            </w:pPr>
            <w:r w:rsidRPr="00ED4381">
              <w:rPr>
                <w:rFonts w:asciiTheme="minorHAnsi" w:hAnsiTheme="minorHAnsi" w:cstheme="minorHAnsi"/>
                <w:sz w:val="22"/>
                <w:szCs w:val="22"/>
              </w:rPr>
              <w:t xml:space="preserve">• support predictions by using relevant evidence from the text </w:t>
            </w:r>
          </w:p>
          <w:p w14:paraId="62E70CAE" w14:textId="0A6ED699" w:rsidR="00FC3F32" w:rsidRPr="007C25F7" w:rsidRDefault="00A24F24" w:rsidP="00A24F24">
            <w:pPr>
              <w:pStyle w:val="Pa3"/>
              <w:rPr>
                <w:rStyle w:val="A4"/>
                <w:rFonts w:ascii="Twinkl" w:hAnsi="Twinkl"/>
              </w:rPr>
            </w:pPr>
            <w:r w:rsidRPr="00ED4381">
              <w:rPr>
                <w:rFonts w:asciiTheme="minorHAnsi" w:hAnsiTheme="minorHAnsi" w:cstheme="minorHAnsi"/>
                <w:sz w:val="22"/>
                <w:szCs w:val="22"/>
              </w:rPr>
              <w:t xml:space="preserve">• confirm and modify predictions </w:t>
            </w:r>
            <w:proofErr w:type="gramStart"/>
            <w:r w:rsidRPr="00ED4381">
              <w:rPr>
                <w:rFonts w:asciiTheme="minorHAnsi" w:hAnsiTheme="minorHAnsi" w:cstheme="minorHAnsi"/>
                <w:sz w:val="22"/>
                <w:szCs w:val="22"/>
              </w:rPr>
              <w:t>in light of</w:t>
            </w:r>
            <w:proofErr w:type="gramEnd"/>
            <w:r w:rsidRPr="00ED4381">
              <w:rPr>
                <w:rFonts w:asciiTheme="minorHAnsi" w:hAnsiTheme="minorHAnsi" w:cstheme="minorHAnsi"/>
                <w:sz w:val="22"/>
                <w:szCs w:val="22"/>
              </w:rPr>
              <w:t xml:space="preserve"> new information</w:t>
            </w:r>
          </w:p>
        </w:tc>
      </w:tr>
      <w:tr w:rsidR="00E9670C" w:rsidRPr="007C25F7" w14:paraId="3EB00470" w14:textId="77777777" w:rsidTr="008C6280">
        <w:trPr>
          <w:trHeight w:val="1460"/>
        </w:trPr>
        <w:tc>
          <w:tcPr>
            <w:tcW w:w="1271" w:type="dxa"/>
          </w:tcPr>
          <w:p w14:paraId="63032B18" w14:textId="77777777" w:rsidR="00601DDD" w:rsidRPr="007C25F7" w:rsidRDefault="00601DDD" w:rsidP="007C25F7">
            <w:pPr>
              <w:jc w:val="center"/>
              <w:rPr>
                <w:rFonts w:ascii="Twinkl" w:hAnsi="Twinkl"/>
                <w:b/>
                <w:sz w:val="20"/>
                <w:szCs w:val="20"/>
              </w:rPr>
            </w:pPr>
          </w:p>
          <w:p w14:paraId="0B9922DF" w14:textId="1E2D9718" w:rsidR="00601DDD" w:rsidRPr="007C25F7" w:rsidRDefault="007C25F7" w:rsidP="007C25F7">
            <w:pPr>
              <w:jc w:val="center"/>
              <w:rPr>
                <w:rFonts w:ascii="Twinkl" w:hAnsi="Twinkl"/>
                <w:b/>
                <w:sz w:val="20"/>
                <w:szCs w:val="20"/>
              </w:rPr>
            </w:pPr>
            <w:r w:rsidRPr="007C25F7">
              <w:rPr>
                <w:rFonts w:ascii="Twinkl" w:hAnsi="Twinkl"/>
                <w:b/>
                <w:sz w:val="20"/>
                <w:szCs w:val="20"/>
              </w:rPr>
              <w:t>Explain</w:t>
            </w:r>
          </w:p>
        </w:tc>
        <w:tc>
          <w:tcPr>
            <w:tcW w:w="3260" w:type="dxa"/>
          </w:tcPr>
          <w:p w14:paraId="7ADC2AA3" w14:textId="77777777" w:rsidR="002A6339" w:rsidRDefault="002A6339" w:rsidP="002A6339">
            <w:pPr>
              <w:pStyle w:val="Pa3"/>
              <w:spacing w:after="160"/>
              <w:rPr>
                <w:rFonts w:asciiTheme="minorHAnsi" w:hAnsiTheme="minorHAnsi" w:cstheme="minorHAnsi"/>
                <w:b/>
                <w:bCs/>
                <w:color w:val="000000"/>
                <w:sz w:val="22"/>
                <w:szCs w:val="22"/>
              </w:rPr>
            </w:pPr>
            <w:r>
              <w:rPr>
                <w:rFonts w:asciiTheme="minorHAnsi" w:hAnsiTheme="minorHAnsi" w:cstheme="minorHAnsi"/>
                <w:b/>
                <w:bCs/>
                <w:color w:val="000000"/>
                <w:sz w:val="22"/>
                <w:szCs w:val="22"/>
              </w:rPr>
              <w:t xml:space="preserve">3 – </w:t>
            </w:r>
            <w:proofErr w:type="gramStart"/>
            <w:r>
              <w:rPr>
                <w:rFonts w:asciiTheme="minorHAnsi" w:hAnsiTheme="minorHAnsi" w:cstheme="minorHAnsi"/>
                <w:b/>
                <w:bCs/>
                <w:color w:val="000000"/>
                <w:sz w:val="22"/>
                <w:szCs w:val="22"/>
              </w:rPr>
              <w:t>4 Year Olds</w:t>
            </w:r>
            <w:proofErr w:type="gramEnd"/>
            <w:r>
              <w:rPr>
                <w:rFonts w:asciiTheme="minorHAnsi" w:hAnsiTheme="minorHAnsi" w:cstheme="minorHAnsi"/>
                <w:b/>
                <w:bCs/>
                <w:color w:val="000000"/>
                <w:sz w:val="22"/>
                <w:szCs w:val="22"/>
              </w:rPr>
              <w:t xml:space="preserve"> </w:t>
            </w:r>
          </w:p>
          <w:p w14:paraId="6B5CA380" w14:textId="4AFD70F2" w:rsidR="002A6339" w:rsidRDefault="005E1453" w:rsidP="00CB0A35">
            <w:pPr>
              <w:pStyle w:val="ListParagraph"/>
              <w:numPr>
                <w:ilvl w:val="0"/>
                <w:numId w:val="4"/>
              </w:numPr>
            </w:pPr>
            <w:r>
              <w:t xml:space="preserve">Enjoys listening to longer stories and can remember much of what happens. </w:t>
            </w:r>
          </w:p>
          <w:p w14:paraId="77E2BE2A" w14:textId="0472ED86" w:rsidR="00CB0A35" w:rsidRDefault="00CB0A35" w:rsidP="00CB0A35">
            <w:pPr>
              <w:pStyle w:val="ListParagraph"/>
              <w:numPr>
                <w:ilvl w:val="0"/>
                <w:numId w:val="4"/>
              </w:numPr>
            </w:pPr>
            <w:proofErr w:type="gramStart"/>
            <w:r>
              <w:t>Is able to</w:t>
            </w:r>
            <w:proofErr w:type="gramEnd"/>
            <w:r>
              <w:t xml:space="preserve"> express a point of view using words as well as actions </w:t>
            </w:r>
          </w:p>
          <w:p w14:paraId="5BF9621B" w14:textId="77777777" w:rsidR="002A6339" w:rsidRDefault="002A6339" w:rsidP="002A6339"/>
          <w:p w14:paraId="09358259" w14:textId="77777777" w:rsidR="002A6339" w:rsidRDefault="002A6339" w:rsidP="002A6339">
            <w:pPr>
              <w:rPr>
                <w:b/>
                <w:bCs/>
              </w:rPr>
            </w:pPr>
            <w:r w:rsidRPr="004F5B61">
              <w:rPr>
                <w:b/>
                <w:bCs/>
              </w:rPr>
              <w:t xml:space="preserve">Reception </w:t>
            </w:r>
          </w:p>
          <w:p w14:paraId="64D65052" w14:textId="3DE1AABD" w:rsidR="002A6339" w:rsidRPr="00CB0A35" w:rsidRDefault="00CB0A35" w:rsidP="00CB0A35">
            <w:pPr>
              <w:pStyle w:val="ListParagraph"/>
              <w:numPr>
                <w:ilvl w:val="0"/>
                <w:numId w:val="16"/>
              </w:numPr>
              <w:rPr>
                <w:b/>
                <w:bCs/>
              </w:rPr>
            </w:pPr>
            <w:r>
              <w:rPr>
                <w:bCs/>
              </w:rPr>
              <w:t xml:space="preserve">Articulate their ideas and thoughts in well-formed sentences. </w:t>
            </w:r>
          </w:p>
          <w:p w14:paraId="155FDFD1" w14:textId="16E1C1BC" w:rsidR="00CB0A35" w:rsidRPr="00CB0A35" w:rsidRDefault="00CB0A35" w:rsidP="00CB0A35">
            <w:pPr>
              <w:pStyle w:val="ListParagraph"/>
              <w:numPr>
                <w:ilvl w:val="0"/>
                <w:numId w:val="16"/>
              </w:numPr>
              <w:rPr>
                <w:b/>
                <w:bCs/>
              </w:rPr>
            </w:pPr>
            <w:r>
              <w:rPr>
                <w:bCs/>
              </w:rPr>
              <w:t xml:space="preserve">Describe events in some detail </w:t>
            </w:r>
          </w:p>
          <w:p w14:paraId="0CD43847" w14:textId="77777777" w:rsidR="002A6339" w:rsidRDefault="002A6339" w:rsidP="002A6339">
            <w:pPr>
              <w:rPr>
                <w:b/>
                <w:bCs/>
              </w:rPr>
            </w:pPr>
          </w:p>
          <w:p w14:paraId="447FB124" w14:textId="77777777" w:rsidR="002A6339" w:rsidRDefault="002A6339" w:rsidP="002A6339">
            <w:pPr>
              <w:rPr>
                <w:b/>
                <w:bCs/>
              </w:rPr>
            </w:pPr>
            <w:r>
              <w:rPr>
                <w:b/>
                <w:bCs/>
              </w:rPr>
              <w:t xml:space="preserve">ELGs </w:t>
            </w:r>
          </w:p>
          <w:p w14:paraId="4F0E52E4" w14:textId="50B10F54" w:rsidR="00FC3F32" w:rsidRPr="00CB0A35" w:rsidRDefault="00CB0A35" w:rsidP="00CB0A35">
            <w:pPr>
              <w:pStyle w:val="ListParagraph"/>
              <w:numPr>
                <w:ilvl w:val="0"/>
                <w:numId w:val="17"/>
              </w:numPr>
              <w:rPr>
                <w:rFonts w:cstheme="minorHAnsi"/>
                <w:sz w:val="18"/>
                <w:szCs w:val="18"/>
              </w:rPr>
            </w:pPr>
            <w:r w:rsidRPr="00CB0A35">
              <w:rPr>
                <w:rFonts w:cstheme="minorHAnsi"/>
              </w:rPr>
              <w:t xml:space="preserve">Listen attentively and respond to what they hear with relevant questions, comments and actions when being read to and during whole class discussions and small group interactions. </w:t>
            </w:r>
          </w:p>
        </w:tc>
        <w:tc>
          <w:tcPr>
            <w:tcW w:w="3119" w:type="dxa"/>
          </w:tcPr>
          <w:p w14:paraId="12AC5DF2" w14:textId="77777777" w:rsidR="00EA2890" w:rsidRDefault="00EA2890" w:rsidP="00EA2890">
            <w:r>
              <w:t xml:space="preserve">• link what they read or hear to their own experiences </w:t>
            </w:r>
          </w:p>
          <w:p w14:paraId="0F36FADD" w14:textId="77777777" w:rsidR="00EA2890" w:rsidRDefault="00EA2890" w:rsidP="00EA2890">
            <w:r>
              <w:t xml:space="preserve">• explain clearly my understanding of what has been read to them </w:t>
            </w:r>
          </w:p>
          <w:p w14:paraId="4FB7FE17" w14:textId="03E3FAEC" w:rsidR="00731085" w:rsidRPr="007C25F7" w:rsidRDefault="00731085" w:rsidP="00EA2890">
            <w:pPr>
              <w:rPr>
                <w:rFonts w:ascii="Twinkl" w:hAnsi="Twinkl"/>
                <w:sz w:val="18"/>
                <w:szCs w:val="18"/>
              </w:rPr>
            </w:pPr>
          </w:p>
        </w:tc>
        <w:tc>
          <w:tcPr>
            <w:tcW w:w="3118" w:type="dxa"/>
          </w:tcPr>
          <w:p w14:paraId="123CFD0F" w14:textId="001D63BF" w:rsidR="00072F5F" w:rsidRDefault="00072F5F" w:rsidP="00ED4381">
            <w:pPr>
              <w:pStyle w:val="ListParagraph"/>
              <w:numPr>
                <w:ilvl w:val="0"/>
                <w:numId w:val="8"/>
              </w:numPr>
            </w:pPr>
            <w:r>
              <w:t xml:space="preserve">explain and discuss their understanding of books, poems and other material, both those that they listen to and those that they read for themselves </w:t>
            </w:r>
          </w:p>
          <w:p w14:paraId="46BF5C08" w14:textId="78CA48B4" w:rsidR="00072F5F" w:rsidRDefault="00072F5F" w:rsidP="00601DDD">
            <w:r>
              <w:t xml:space="preserve">• express my own views about a book or poem </w:t>
            </w:r>
          </w:p>
          <w:p w14:paraId="03541DED" w14:textId="63632D84" w:rsidR="00ED4381" w:rsidRDefault="00ED4381" w:rsidP="00ED4381">
            <w:pPr>
              <w:pStyle w:val="ListParagraph"/>
              <w:numPr>
                <w:ilvl w:val="0"/>
                <w:numId w:val="8"/>
              </w:numPr>
            </w:pPr>
            <w:r>
              <w:t>Take part in discussions about what they have read or has been read to them taking turns and listening to what others say</w:t>
            </w:r>
          </w:p>
          <w:p w14:paraId="7D145F19" w14:textId="57B09F78" w:rsidR="00ED4381" w:rsidRPr="007C25F7" w:rsidRDefault="00ED4381" w:rsidP="00ED4381">
            <w:pPr>
              <w:rPr>
                <w:rFonts w:ascii="Twinkl" w:hAnsi="Twinkl"/>
                <w:sz w:val="18"/>
                <w:szCs w:val="18"/>
              </w:rPr>
            </w:pPr>
          </w:p>
          <w:p w14:paraId="7D6E38AD" w14:textId="5C1DD5F2" w:rsidR="00503E0C" w:rsidRPr="007C25F7" w:rsidRDefault="00503E0C" w:rsidP="00601DDD">
            <w:pPr>
              <w:rPr>
                <w:rFonts w:ascii="Twinkl" w:hAnsi="Twinkl"/>
                <w:sz w:val="18"/>
                <w:szCs w:val="18"/>
              </w:rPr>
            </w:pPr>
          </w:p>
        </w:tc>
        <w:tc>
          <w:tcPr>
            <w:tcW w:w="2977" w:type="dxa"/>
          </w:tcPr>
          <w:p w14:paraId="34BC06F6" w14:textId="67F913C8" w:rsidR="00072F5F" w:rsidRDefault="00072F5F" w:rsidP="008C6280">
            <w:pPr>
              <w:pStyle w:val="ListParagraph"/>
              <w:numPr>
                <w:ilvl w:val="0"/>
                <w:numId w:val="17"/>
              </w:numPr>
            </w:pPr>
            <w:r>
              <w:t xml:space="preserve">discussing the features of a wide range of fiction, poetry, plays, non-fiction and reference books </w:t>
            </w:r>
          </w:p>
          <w:p w14:paraId="642E53E2" w14:textId="77777777" w:rsidR="002A6CEB" w:rsidRDefault="00072F5F" w:rsidP="00601DDD">
            <w:r>
              <w:t>• recognise authorial choices and the purpose of these</w:t>
            </w:r>
          </w:p>
          <w:p w14:paraId="34479720" w14:textId="77777777" w:rsidR="00ED4381" w:rsidRPr="00ED4381" w:rsidRDefault="00ED4381" w:rsidP="00ED4381">
            <w:pPr>
              <w:pStyle w:val="ListParagraph"/>
              <w:numPr>
                <w:ilvl w:val="0"/>
                <w:numId w:val="8"/>
              </w:numPr>
              <w:rPr>
                <w:rFonts w:cstheme="minorHAnsi"/>
                <w:sz w:val="18"/>
                <w:szCs w:val="18"/>
              </w:rPr>
            </w:pPr>
            <w:r w:rsidRPr="00ED4381">
              <w:rPr>
                <w:rFonts w:cstheme="minorHAnsi"/>
              </w:rPr>
              <w:t xml:space="preserve">Identify and explain themes in a wide range of books </w:t>
            </w:r>
          </w:p>
          <w:p w14:paraId="052C9826" w14:textId="01F10F84" w:rsidR="00ED4381" w:rsidRPr="00ED4381" w:rsidRDefault="00ED4381" w:rsidP="00ED4381">
            <w:pPr>
              <w:pStyle w:val="ListParagraph"/>
              <w:numPr>
                <w:ilvl w:val="0"/>
                <w:numId w:val="8"/>
              </w:numPr>
              <w:rPr>
                <w:rFonts w:cstheme="minorHAnsi"/>
                <w:sz w:val="18"/>
                <w:szCs w:val="18"/>
              </w:rPr>
            </w:pPr>
            <w:r>
              <w:rPr>
                <w:rFonts w:cstheme="minorHAnsi"/>
              </w:rPr>
              <w:t xml:space="preserve">Agreeing and disagreeing with a point and giving reason for this </w:t>
            </w:r>
          </w:p>
        </w:tc>
        <w:tc>
          <w:tcPr>
            <w:tcW w:w="3119" w:type="dxa"/>
          </w:tcPr>
          <w:p w14:paraId="7CBE30C0" w14:textId="77777777" w:rsidR="00E9670C" w:rsidRDefault="00E9670C" w:rsidP="00ED4381">
            <w:r w:rsidRPr="007C25F7">
              <w:rPr>
                <w:rFonts w:ascii="Twinkl" w:hAnsi="Twinkl"/>
                <w:sz w:val="18"/>
                <w:szCs w:val="18"/>
              </w:rPr>
              <w:t xml:space="preserve"> </w:t>
            </w:r>
            <w:r w:rsidR="00072F5F">
              <w:t xml:space="preserve"> • recognise authorial choices and the purpose of these</w:t>
            </w:r>
          </w:p>
          <w:p w14:paraId="1325FA85" w14:textId="77777777" w:rsidR="00B21D06" w:rsidRPr="00B21D06" w:rsidRDefault="00B21D06" w:rsidP="00B21D06">
            <w:pPr>
              <w:pStyle w:val="ListParagraph"/>
              <w:numPr>
                <w:ilvl w:val="0"/>
                <w:numId w:val="9"/>
              </w:numPr>
              <w:rPr>
                <w:rFonts w:cstheme="minorHAnsi"/>
                <w:sz w:val="18"/>
                <w:szCs w:val="18"/>
              </w:rPr>
            </w:pPr>
            <w:r w:rsidRPr="00B21D06">
              <w:rPr>
                <w:rFonts w:cstheme="minorHAnsi"/>
              </w:rPr>
              <w:t xml:space="preserve">Identify and explain themes and conventions in a wide range of books </w:t>
            </w:r>
          </w:p>
          <w:p w14:paraId="5F0E3527" w14:textId="095ABF33" w:rsidR="00B21D06" w:rsidRPr="00B21D06" w:rsidRDefault="00B21D06" w:rsidP="00B21D06">
            <w:pPr>
              <w:pStyle w:val="ListParagraph"/>
              <w:numPr>
                <w:ilvl w:val="0"/>
                <w:numId w:val="9"/>
              </w:numPr>
              <w:rPr>
                <w:rFonts w:cstheme="minorHAnsi"/>
                <w:sz w:val="18"/>
                <w:szCs w:val="18"/>
              </w:rPr>
            </w:pPr>
            <w:r>
              <w:rPr>
                <w:rFonts w:cstheme="minorHAnsi"/>
              </w:rPr>
              <w:t xml:space="preserve">Agreeing and disagreeing with a point giving reason for this and linking to supporting evidence from a text. </w:t>
            </w:r>
          </w:p>
        </w:tc>
        <w:tc>
          <w:tcPr>
            <w:tcW w:w="2427" w:type="dxa"/>
          </w:tcPr>
          <w:p w14:paraId="26499CA3" w14:textId="77777777" w:rsidR="00072F5F" w:rsidRDefault="00072F5F" w:rsidP="008C6280">
            <w:pPr>
              <w:pStyle w:val="ListParagraph"/>
              <w:numPr>
                <w:ilvl w:val="0"/>
                <w:numId w:val="9"/>
              </w:numPr>
            </w:pPr>
            <w:r>
              <w:t xml:space="preserve">provide increasingly reasoned justification for my views </w:t>
            </w:r>
          </w:p>
          <w:p w14:paraId="4B40BB96" w14:textId="77777777" w:rsidR="00072F5F" w:rsidRDefault="00072F5F" w:rsidP="00072F5F">
            <w:r>
              <w:t xml:space="preserve">• recommend books for peers in detail </w:t>
            </w:r>
          </w:p>
          <w:p w14:paraId="1B2EDB35" w14:textId="77777777" w:rsidR="00072F5F" w:rsidRDefault="00072F5F" w:rsidP="00072F5F">
            <w:r>
              <w:t>• give reasons for authorial choices</w:t>
            </w:r>
          </w:p>
          <w:p w14:paraId="58BE047B" w14:textId="77777777" w:rsidR="00072F5F" w:rsidRDefault="00072F5F" w:rsidP="00072F5F">
            <w:r>
              <w:t xml:space="preserve"> • begin to challenge points of view </w:t>
            </w:r>
          </w:p>
          <w:p w14:paraId="2BBFF83A" w14:textId="6019DAFF" w:rsidR="00072F5F" w:rsidRDefault="00072F5F" w:rsidP="00072F5F">
            <w:r>
              <w:t xml:space="preserve">• begin to distinguish between fact and opinion </w:t>
            </w:r>
          </w:p>
          <w:p w14:paraId="40959336" w14:textId="77777777" w:rsidR="00072F5F" w:rsidRDefault="00072F5F" w:rsidP="00072F5F">
            <w:r>
              <w:t xml:space="preserve">• discuss and evaluate how authors use language, including figurative language, considering the impact on the reader </w:t>
            </w:r>
          </w:p>
          <w:p w14:paraId="058A6573" w14:textId="5AF34C37" w:rsidR="00E81D00" w:rsidRDefault="00072F5F" w:rsidP="00072F5F">
            <w:r>
              <w:t>• explain and discuss their understanding of what they have read, including through formal presentations and debates.</w:t>
            </w:r>
          </w:p>
          <w:p w14:paraId="42BFC32E" w14:textId="75800027" w:rsidR="00FF5350" w:rsidRPr="00FF5350" w:rsidRDefault="00FF5350" w:rsidP="00FF5350">
            <w:pPr>
              <w:pStyle w:val="ListParagraph"/>
              <w:numPr>
                <w:ilvl w:val="0"/>
                <w:numId w:val="10"/>
              </w:numPr>
              <w:rPr>
                <w:rFonts w:cstheme="minorHAnsi"/>
              </w:rPr>
            </w:pPr>
            <w:r w:rsidRPr="00FF5350">
              <w:rPr>
                <w:rFonts w:cstheme="minorHAnsi"/>
              </w:rPr>
              <w:t xml:space="preserve">Identifying and discussing themes and conventions in and across a wide range of writing </w:t>
            </w:r>
          </w:p>
          <w:p w14:paraId="64A001F6" w14:textId="6BE81022" w:rsidR="00E81D00" w:rsidRPr="007C25F7" w:rsidRDefault="00E81D00" w:rsidP="00E81D00">
            <w:pPr>
              <w:ind w:left="3"/>
              <w:rPr>
                <w:rFonts w:ascii="Twinkl" w:hAnsi="Twinkl"/>
                <w:sz w:val="18"/>
                <w:szCs w:val="18"/>
              </w:rPr>
            </w:pPr>
          </w:p>
        </w:tc>
        <w:tc>
          <w:tcPr>
            <w:tcW w:w="2978" w:type="dxa"/>
          </w:tcPr>
          <w:p w14:paraId="02EA4766" w14:textId="77777777" w:rsidR="00A24F24" w:rsidRDefault="00A24F24" w:rsidP="008C6280">
            <w:pPr>
              <w:pStyle w:val="ListParagraph"/>
              <w:numPr>
                <w:ilvl w:val="0"/>
                <w:numId w:val="10"/>
              </w:numPr>
            </w:pPr>
            <w:r>
              <w:t xml:space="preserve">provide increasingly reasoned justification for my views </w:t>
            </w:r>
          </w:p>
          <w:p w14:paraId="572A05E5" w14:textId="152AE8B5" w:rsidR="00A24F24" w:rsidRDefault="00A24F24" w:rsidP="007C25F7">
            <w:r>
              <w:t>• recommend books for peers in detail</w:t>
            </w:r>
            <w:r w:rsidR="00FF5350">
              <w:t xml:space="preserve"> giving reasons for choices. </w:t>
            </w:r>
          </w:p>
          <w:p w14:paraId="2F216F79" w14:textId="77777777" w:rsidR="00A24F24" w:rsidRDefault="00A24F24" w:rsidP="007C25F7">
            <w:r>
              <w:t xml:space="preserve"> • give reasons for authorial choices </w:t>
            </w:r>
          </w:p>
          <w:p w14:paraId="0CF0B2AC" w14:textId="655C725E" w:rsidR="00A24F24" w:rsidRDefault="00A24F24" w:rsidP="007C25F7">
            <w:r>
              <w:t xml:space="preserve">• </w:t>
            </w:r>
            <w:r w:rsidR="00FF5350">
              <w:t>C</w:t>
            </w:r>
            <w:r>
              <w:t xml:space="preserve">hallenge points of view </w:t>
            </w:r>
            <w:r w:rsidR="00FF5350">
              <w:t xml:space="preserve">courteously </w:t>
            </w:r>
          </w:p>
          <w:p w14:paraId="744A84A8" w14:textId="06AE448D" w:rsidR="00A24F24" w:rsidRDefault="00A24F24" w:rsidP="007C25F7">
            <w:r>
              <w:t xml:space="preserve">• distinguish between fact and opinion </w:t>
            </w:r>
          </w:p>
          <w:p w14:paraId="6DB50DDA" w14:textId="77777777" w:rsidR="00A24F24" w:rsidRDefault="00A24F24" w:rsidP="007C25F7">
            <w:r>
              <w:t xml:space="preserve">• discuss and evaluate how authors use language, including figurative language, considering the impact on the reader </w:t>
            </w:r>
          </w:p>
          <w:p w14:paraId="42991198" w14:textId="77777777" w:rsidR="00A24F24" w:rsidRDefault="00A24F24" w:rsidP="007C25F7">
            <w:r>
              <w:t>• explain and discuss their understanding of what they have read, including through formal presentations and debates.</w:t>
            </w:r>
          </w:p>
          <w:p w14:paraId="46BF4CB6" w14:textId="77777777" w:rsidR="00E9670C" w:rsidRDefault="00A24F24" w:rsidP="007C25F7">
            <w:r>
              <w:t xml:space="preserve"> • distinguish between fact, opinion and bias explaining how they know this.</w:t>
            </w:r>
          </w:p>
          <w:p w14:paraId="33EEB510" w14:textId="77777777" w:rsidR="00FF5350" w:rsidRPr="00FF5350" w:rsidRDefault="00FF5350" w:rsidP="00FF5350">
            <w:pPr>
              <w:pStyle w:val="ListParagraph"/>
              <w:numPr>
                <w:ilvl w:val="0"/>
                <w:numId w:val="10"/>
              </w:numPr>
              <w:rPr>
                <w:rFonts w:cstheme="minorHAnsi"/>
              </w:rPr>
            </w:pPr>
            <w:r w:rsidRPr="00FF5350">
              <w:rPr>
                <w:rFonts w:cstheme="minorHAnsi"/>
              </w:rPr>
              <w:t xml:space="preserve">Identifying and discussing themes and conventions in and across a wide range of writing </w:t>
            </w:r>
          </w:p>
          <w:p w14:paraId="41DC6233" w14:textId="77BA7249" w:rsidR="00FF5350" w:rsidRPr="007C25F7" w:rsidRDefault="00FF5350" w:rsidP="007C25F7">
            <w:pPr>
              <w:rPr>
                <w:rFonts w:ascii="Twinkl" w:hAnsi="Twinkl"/>
                <w:sz w:val="18"/>
                <w:szCs w:val="18"/>
              </w:rPr>
            </w:pPr>
          </w:p>
        </w:tc>
      </w:tr>
      <w:tr w:rsidR="007C25F7" w:rsidRPr="007C25F7" w14:paraId="72990A5B" w14:textId="77777777" w:rsidTr="008C6280">
        <w:trPr>
          <w:trHeight w:val="1460"/>
        </w:trPr>
        <w:tc>
          <w:tcPr>
            <w:tcW w:w="1271" w:type="dxa"/>
          </w:tcPr>
          <w:p w14:paraId="7063E211" w14:textId="560A4756" w:rsidR="007C25F7" w:rsidRPr="007C25F7" w:rsidRDefault="007C25F7" w:rsidP="007C25F7">
            <w:pPr>
              <w:jc w:val="center"/>
              <w:rPr>
                <w:rFonts w:ascii="Twinkl" w:hAnsi="Twinkl"/>
                <w:b/>
                <w:sz w:val="20"/>
                <w:szCs w:val="20"/>
              </w:rPr>
            </w:pPr>
            <w:r w:rsidRPr="007C25F7">
              <w:rPr>
                <w:rFonts w:ascii="Twinkl" w:hAnsi="Twinkl"/>
                <w:b/>
                <w:sz w:val="20"/>
                <w:szCs w:val="20"/>
              </w:rPr>
              <w:t>Retrieve</w:t>
            </w:r>
          </w:p>
        </w:tc>
        <w:tc>
          <w:tcPr>
            <w:tcW w:w="3260" w:type="dxa"/>
          </w:tcPr>
          <w:p w14:paraId="71BB9881" w14:textId="77777777" w:rsidR="002A6339" w:rsidRDefault="002A6339" w:rsidP="002A6339">
            <w:pPr>
              <w:pStyle w:val="Pa3"/>
              <w:spacing w:after="160"/>
              <w:rPr>
                <w:rFonts w:asciiTheme="minorHAnsi" w:hAnsiTheme="minorHAnsi" w:cstheme="minorHAnsi"/>
                <w:b/>
                <w:bCs/>
                <w:color w:val="000000"/>
                <w:sz w:val="22"/>
                <w:szCs w:val="22"/>
              </w:rPr>
            </w:pPr>
            <w:r>
              <w:rPr>
                <w:rFonts w:asciiTheme="minorHAnsi" w:hAnsiTheme="minorHAnsi" w:cstheme="minorHAnsi"/>
                <w:b/>
                <w:bCs/>
                <w:color w:val="000000"/>
                <w:sz w:val="22"/>
                <w:szCs w:val="22"/>
              </w:rPr>
              <w:t xml:space="preserve">3 – </w:t>
            </w:r>
            <w:proofErr w:type="gramStart"/>
            <w:r>
              <w:rPr>
                <w:rFonts w:asciiTheme="minorHAnsi" w:hAnsiTheme="minorHAnsi" w:cstheme="minorHAnsi"/>
                <w:b/>
                <w:bCs/>
                <w:color w:val="000000"/>
                <w:sz w:val="22"/>
                <w:szCs w:val="22"/>
              </w:rPr>
              <w:t>4 Year Olds</w:t>
            </w:r>
            <w:proofErr w:type="gramEnd"/>
            <w:r>
              <w:rPr>
                <w:rFonts w:asciiTheme="minorHAnsi" w:hAnsiTheme="minorHAnsi" w:cstheme="minorHAnsi"/>
                <w:b/>
                <w:bCs/>
                <w:color w:val="000000"/>
                <w:sz w:val="22"/>
                <w:szCs w:val="22"/>
              </w:rPr>
              <w:t xml:space="preserve"> </w:t>
            </w:r>
          </w:p>
          <w:p w14:paraId="44D67251" w14:textId="37FE5E67" w:rsidR="002A6339" w:rsidRDefault="00CB0A35" w:rsidP="00CB0A35">
            <w:pPr>
              <w:pStyle w:val="ListParagraph"/>
              <w:numPr>
                <w:ilvl w:val="0"/>
                <w:numId w:val="17"/>
              </w:numPr>
            </w:pPr>
            <w:r>
              <w:t xml:space="preserve">Understand ‘why’ questions like: “Why </w:t>
            </w:r>
            <w:r w:rsidR="007632F3">
              <w:t xml:space="preserve">do you think the caterpillar got so fat?” </w:t>
            </w:r>
          </w:p>
          <w:p w14:paraId="71EC652A" w14:textId="77777777" w:rsidR="002A6339" w:rsidRDefault="002A6339" w:rsidP="002A6339"/>
          <w:p w14:paraId="14F1F100" w14:textId="77777777" w:rsidR="002A6339" w:rsidRDefault="002A6339" w:rsidP="002A6339">
            <w:pPr>
              <w:rPr>
                <w:b/>
                <w:bCs/>
              </w:rPr>
            </w:pPr>
            <w:r w:rsidRPr="004F5B61">
              <w:rPr>
                <w:b/>
                <w:bCs/>
              </w:rPr>
              <w:t xml:space="preserve">Reception </w:t>
            </w:r>
          </w:p>
          <w:p w14:paraId="20B7407A" w14:textId="5E052FD4" w:rsidR="002A6339" w:rsidRDefault="007632F3" w:rsidP="007632F3">
            <w:pPr>
              <w:pStyle w:val="ListParagraph"/>
              <w:numPr>
                <w:ilvl w:val="0"/>
                <w:numId w:val="17"/>
              </w:numPr>
              <w:rPr>
                <w:bCs/>
              </w:rPr>
            </w:pPr>
            <w:r w:rsidRPr="007632F3">
              <w:rPr>
                <w:bCs/>
              </w:rPr>
              <w:t xml:space="preserve">“Ask questions to find out more and to check what has been said to them” </w:t>
            </w:r>
          </w:p>
          <w:p w14:paraId="0808D154" w14:textId="37F0255B" w:rsidR="007632F3" w:rsidRPr="007632F3" w:rsidRDefault="007632F3" w:rsidP="007632F3">
            <w:pPr>
              <w:pStyle w:val="ListParagraph"/>
              <w:numPr>
                <w:ilvl w:val="0"/>
                <w:numId w:val="17"/>
              </w:numPr>
              <w:rPr>
                <w:bCs/>
              </w:rPr>
            </w:pPr>
            <w:r>
              <w:rPr>
                <w:bCs/>
              </w:rPr>
              <w:t>Listen to and talk about stories to build familiarity and understanding”</w:t>
            </w:r>
          </w:p>
          <w:p w14:paraId="313159FE" w14:textId="77777777" w:rsidR="002A6339" w:rsidRDefault="002A6339" w:rsidP="002A6339">
            <w:pPr>
              <w:rPr>
                <w:b/>
                <w:bCs/>
              </w:rPr>
            </w:pPr>
          </w:p>
          <w:p w14:paraId="4D563EAA" w14:textId="77777777" w:rsidR="002A6339" w:rsidRDefault="002A6339" w:rsidP="002A6339">
            <w:pPr>
              <w:rPr>
                <w:b/>
                <w:bCs/>
              </w:rPr>
            </w:pPr>
            <w:r>
              <w:rPr>
                <w:b/>
                <w:bCs/>
              </w:rPr>
              <w:t xml:space="preserve">ELGs </w:t>
            </w:r>
          </w:p>
          <w:p w14:paraId="186B5205" w14:textId="77777777" w:rsidR="007632F3" w:rsidRPr="00A36BE3" w:rsidRDefault="00A36BE3" w:rsidP="007632F3">
            <w:pPr>
              <w:pStyle w:val="ListParagraph"/>
              <w:numPr>
                <w:ilvl w:val="0"/>
                <w:numId w:val="18"/>
              </w:numPr>
              <w:rPr>
                <w:rFonts w:ascii="Twinkl" w:hAnsi="Twinkl"/>
                <w:sz w:val="18"/>
                <w:szCs w:val="18"/>
              </w:rPr>
            </w:pPr>
            <w:r w:rsidRPr="00CB0A35">
              <w:rPr>
                <w:rFonts w:cstheme="minorHAnsi"/>
              </w:rPr>
              <w:t>Listen attentively and respond to what they hear with relevant questions, comments and actions when being read to and during whole class discussions and small group interactions.</w:t>
            </w:r>
          </w:p>
          <w:p w14:paraId="42E497C4" w14:textId="030CAD91" w:rsidR="00A36BE3" w:rsidRPr="00A36BE3" w:rsidRDefault="00A36BE3" w:rsidP="00A36BE3">
            <w:pPr>
              <w:ind w:left="360"/>
              <w:rPr>
                <w:rFonts w:ascii="Twinkl" w:hAnsi="Twinkl"/>
                <w:sz w:val="18"/>
                <w:szCs w:val="18"/>
              </w:rPr>
            </w:pPr>
          </w:p>
        </w:tc>
        <w:tc>
          <w:tcPr>
            <w:tcW w:w="3119" w:type="dxa"/>
          </w:tcPr>
          <w:p w14:paraId="195F29D7" w14:textId="77777777" w:rsidR="002532B9" w:rsidRDefault="002532B9" w:rsidP="00EA2890">
            <w:r>
              <w:t xml:space="preserve">• answer a question about what has just happened in a story. </w:t>
            </w:r>
          </w:p>
          <w:p w14:paraId="569F2221" w14:textId="35315DDF" w:rsidR="007C25F7" w:rsidRPr="00F65B5B" w:rsidRDefault="002532B9" w:rsidP="00F65B5B">
            <w:r>
              <w:t xml:space="preserve"> • Contribute ideas and thoughts in discussion</w:t>
            </w:r>
          </w:p>
        </w:tc>
        <w:tc>
          <w:tcPr>
            <w:tcW w:w="3118" w:type="dxa"/>
          </w:tcPr>
          <w:p w14:paraId="247E8742" w14:textId="77777777" w:rsidR="00072F5F" w:rsidRDefault="00072F5F" w:rsidP="00601DDD">
            <w:r>
              <w:t xml:space="preserve">• independently read and answer simple questions about what they have just read. </w:t>
            </w:r>
          </w:p>
          <w:p w14:paraId="4809B553" w14:textId="08604213" w:rsidR="00072F5F" w:rsidRDefault="00072F5F" w:rsidP="00601DDD">
            <w:r>
              <w:t>• asking and answering retrieval questions draw</w:t>
            </w:r>
            <w:r w:rsidR="00F65B5B">
              <w:t>ing</w:t>
            </w:r>
            <w:r>
              <w:t xml:space="preserve"> on previously taught knowledge </w:t>
            </w:r>
          </w:p>
          <w:p w14:paraId="77002065" w14:textId="77777777" w:rsidR="00072F5F" w:rsidRDefault="00072F5F" w:rsidP="00601DDD">
            <w:r>
              <w:t xml:space="preserve">• remember significant event and key information about the text that they have read </w:t>
            </w:r>
          </w:p>
          <w:p w14:paraId="31ED235B" w14:textId="41EB115F" w:rsidR="007C25F7" w:rsidRPr="007C25F7" w:rsidRDefault="007C25F7" w:rsidP="00601DDD">
            <w:pPr>
              <w:rPr>
                <w:rFonts w:ascii="Twinkl" w:hAnsi="Twinkl"/>
                <w:sz w:val="18"/>
                <w:szCs w:val="18"/>
              </w:rPr>
            </w:pPr>
          </w:p>
        </w:tc>
        <w:tc>
          <w:tcPr>
            <w:tcW w:w="2977" w:type="dxa"/>
          </w:tcPr>
          <w:p w14:paraId="5ABDC63D" w14:textId="77777777" w:rsidR="00072F5F" w:rsidRDefault="00072F5F" w:rsidP="008C6280">
            <w:pPr>
              <w:pStyle w:val="ListParagraph"/>
              <w:numPr>
                <w:ilvl w:val="0"/>
                <w:numId w:val="10"/>
              </w:numPr>
            </w:pPr>
            <w:r>
              <w:t xml:space="preserve">use contents page and subheadings to locate information </w:t>
            </w:r>
          </w:p>
          <w:p w14:paraId="49AA70A5" w14:textId="77777777" w:rsidR="00072F5F" w:rsidRDefault="00072F5F" w:rsidP="00601DDD">
            <w:r>
              <w:t xml:space="preserve">• learn the skill of ‘skim and scan’ to retrieve details. </w:t>
            </w:r>
          </w:p>
          <w:p w14:paraId="25786E29" w14:textId="77777777" w:rsidR="00072F5F" w:rsidRDefault="00072F5F" w:rsidP="00601DDD">
            <w:r>
              <w:t xml:space="preserve">• retrieve and record information from a fiction text. </w:t>
            </w:r>
          </w:p>
          <w:p w14:paraId="71722BF4" w14:textId="311FA136" w:rsidR="007C25F7" w:rsidRPr="007C25F7" w:rsidRDefault="00072F5F" w:rsidP="00601DDD">
            <w:pPr>
              <w:rPr>
                <w:rFonts w:ascii="Twinkl" w:hAnsi="Twinkl"/>
                <w:sz w:val="18"/>
                <w:szCs w:val="18"/>
              </w:rPr>
            </w:pPr>
            <w:r>
              <w:t>• retrieve information from a non-fiction text</w:t>
            </w:r>
          </w:p>
        </w:tc>
        <w:tc>
          <w:tcPr>
            <w:tcW w:w="3119" w:type="dxa"/>
          </w:tcPr>
          <w:p w14:paraId="5A39D194" w14:textId="77777777" w:rsidR="00072F5F" w:rsidRDefault="00072F5F" w:rsidP="008C6280">
            <w:pPr>
              <w:pStyle w:val="ListParagraph"/>
              <w:numPr>
                <w:ilvl w:val="0"/>
                <w:numId w:val="10"/>
              </w:numPr>
            </w:pPr>
            <w:r>
              <w:t xml:space="preserve">confidently skim and scan texts to record details, </w:t>
            </w:r>
          </w:p>
          <w:p w14:paraId="23318699" w14:textId="77777777" w:rsidR="00072F5F" w:rsidRDefault="00072F5F" w:rsidP="00601DDD">
            <w:r>
              <w:t xml:space="preserve">• using relevant quotes to support their answers to questions. </w:t>
            </w:r>
          </w:p>
          <w:p w14:paraId="440D1DEF" w14:textId="772A0C94" w:rsidR="007C25F7" w:rsidRPr="007C25F7" w:rsidRDefault="00072F5F" w:rsidP="00601DDD">
            <w:pPr>
              <w:rPr>
                <w:rFonts w:ascii="Twinkl" w:hAnsi="Twinkl"/>
                <w:sz w:val="18"/>
                <w:szCs w:val="18"/>
              </w:rPr>
            </w:pPr>
            <w:r>
              <w:t>• retrieve and record information from a fiction or non-fiction text.</w:t>
            </w:r>
          </w:p>
        </w:tc>
        <w:tc>
          <w:tcPr>
            <w:tcW w:w="2427" w:type="dxa"/>
          </w:tcPr>
          <w:p w14:paraId="4363E681" w14:textId="77777777" w:rsidR="00A24F24" w:rsidRDefault="00A24F24" w:rsidP="008C6280">
            <w:pPr>
              <w:pStyle w:val="ListParagraph"/>
              <w:numPr>
                <w:ilvl w:val="0"/>
                <w:numId w:val="10"/>
              </w:numPr>
            </w:pPr>
            <w:r>
              <w:t xml:space="preserve">confidently skim and scan, </w:t>
            </w:r>
            <w:proofErr w:type="gramStart"/>
            <w:r>
              <w:t>and also</w:t>
            </w:r>
            <w:proofErr w:type="gramEnd"/>
            <w:r>
              <w:t xml:space="preserve"> use the skill of reading before and after to retrieve information. </w:t>
            </w:r>
          </w:p>
          <w:p w14:paraId="02D880D3" w14:textId="77777777" w:rsidR="00A24F24" w:rsidRDefault="00A24F24" w:rsidP="00601DDD">
            <w:r>
              <w:t xml:space="preserve">• use evidence from across larger sections of text </w:t>
            </w:r>
          </w:p>
          <w:p w14:paraId="1E056DFF" w14:textId="77777777" w:rsidR="00A24F24" w:rsidRDefault="00A24F24" w:rsidP="00601DDD">
            <w:r>
              <w:t xml:space="preserve">• read a broader range of texts including myths, legends, stories from other cultures, modern fiction and archaic texts. </w:t>
            </w:r>
          </w:p>
          <w:p w14:paraId="749443D9" w14:textId="77777777" w:rsidR="00A24F24" w:rsidRDefault="00A24F24" w:rsidP="00601DDD">
            <w:r>
              <w:t xml:space="preserve">• retrieve, record and present information from non-fiction texts. </w:t>
            </w:r>
          </w:p>
          <w:p w14:paraId="4642420D" w14:textId="5159941F" w:rsidR="007C25F7" w:rsidRPr="007C25F7" w:rsidRDefault="00A24F24" w:rsidP="00601DDD">
            <w:pPr>
              <w:rPr>
                <w:rFonts w:ascii="Twinkl" w:hAnsi="Twinkl"/>
                <w:sz w:val="18"/>
                <w:szCs w:val="18"/>
              </w:rPr>
            </w:pPr>
            <w:r>
              <w:t>• ask my own questions and follow a line of enquiry.</w:t>
            </w:r>
          </w:p>
        </w:tc>
        <w:tc>
          <w:tcPr>
            <w:tcW w:w="2978" w:type="dxa"/>
          </w:tcPr>
          <w:p w14:paraId="1F739692" w14:textId="77777777" w:rsidR="00A24F24" w:rsidRDefault="00A24F24" w:rsidP="008C6280">
            <w:pPr>
              <w:pStyle w:val="ListParagraph"/>
              <w:numPr>
                <w:ilvl w:val="0"/>
                <w:numId w:val="10"/>
              </w:numPr>
            </w:pPr>
            <w:r>
              <w:t xml:space="preserve">Children confidently skim and scan, </w:t>
            </w:r>
            <w:proofErr w:type="gramStart"/>
            <w:r>
              <w:t>and also</w:t>
            </w:r>
            <w:proofErr w:type="gramEnd"/>
            <w:r>
              <w:t xml:space="preserve"> use the skill of reading before and after to retrieve information. *They use evidence from across whole chapters or texts</w:t>
            </w:r>
          </w:p>
          <w:p w14:paraId="0E5193A6" w14:textId="77777777" w:rsidR="00A24F24" w:rsidRDefault="00A24F24" w:rsidP="00601DDD">
            <w:r>
              <w:t xml:space="preserve"> • Read a broader range of texts including myths, legends, stories from other cultures, modern fiction, plays, poetry and archaic texts. </w:t>
            </w:r>
          </w:p>
          <w:p w14:paraId="30FCF368" w14:textId="77777777" w:rsidR="00A24F24" w:rsidRDefault="00A24F24" w:rsidP="00601DDD">
            <w:r>
              <w:t>• Retrieve, record and present information from a wide variety of non-fiction texts.</w:t>
            </w:r>
          </w:p>
          <w:p w14:paraId="76ECB999" w14:textId="6A99FFF3" w:rsidR="007C25F7" w:rsidRPr="007C25F7" w:rsidRDefault="00A24F24" w:rsidP="00601DDD">
            <w:pPr>
              <w:rPr>
                <w:rFonts w:ascii="Twinkl" w:hAnsi="Twinkl"/>
                <w:sz w:val="18"/>
                <w:szCs w:val="18"/>
              </w:rPr>
            </w:pPr>
            <w:r>
              <w:t xml:space="preserve"> • Ask my own questions and follow a line of enquiry.</w:t>
            </w:r>
          </w:p>
        </w:tc>
      </w:tr>
      <w:tr w:rsidR="007C25F7" w:rsidRPr="007C25F7" w14:paraId="5AFF5A80" w14:textId="77777777" w:rsidTr="008C6280">
        <w:trPr>
          <w:trHeight w:val="1460"/>
        </w:trPr>
        <w:tc>
          <w:tcPr>
            <w:tcW w:w="1271" w:type="dxa"/>
          </w:tcPr>
          <w:p w14:paraId="292BD18B" w14:textId="77777777" w:rsidR="007C25F7" w:rsidRDefault="007C25F7" w:rsidP="007C25F7">
            <w:pPr>
              <w:jc w:val="center"/>
              <w:rPr>
                <w:rFonts w:ascii="Twinkl" w:hAnsi="Twinkl"/>
                <w:b/>
                <w:sz w:val="20"/>
                <w:szCs w:val="20"/>
              </w:rPr>
            </w:pPr>
            <w:r w:rsidRPr="007C25F7">
              <w:rPr>
                <w:rFonts w:ascii="Twinkl" w:hAnsi="Twinkl"/>
                <w:b/>
                <w:sz w:val="20"/>
                <w:szCs w:val="20"/>
              </w:rPr>
              <w:t>Sequence</w:t>
            </w:r>
            <w:r w:rsidR="00072F5F">
              <w:rPr>
                <w:rFonts w:ascii="Twinkl" w:hAnsi="Twinkl"/>
                <w:b/>
                <w:sz w:val="20"/>
                <w:szCs w:val="20"/>
              </w:rPr>
              <w:t xml:space="preserve"> (EYFS, KS1)</w:t>
            </w:r>
          </w:p>
          <w:p w14:paraId="7C56CD69" w14:textId="15996F9D" w:rsidR="00072F5F" w:rsidRPr="007C25F7" w:rsidRDefault="00072F5F" w:rsidP="007C25F7">
            <w:pPr>
              <w:jc w:val="center"/>
              <w:rPr>
                <w:rFonts w:ascii="Twinkl" w:hAnsi="Twinkl"/>
                <w:b/>
                <w:sz w:val="20"/>
                <w:szCs w:val="20"/>
              </w:rPr>
            </w:pPr>
            <w:r>
              <w:rPr>
                <w:rFonts w:ascii="Twinkl" w:hAnsi="Twinkl"/>
                <w:b/>
                <w:sz w:val="20"/>
                <w:szCs w:val="20"/>
              </w:rPr>
              <w:t>Summarise (KS2)</w:t>
            </w:r>
          </w:p>
        </w:tc>
        <w:tc>
          <w:tcPr>
            <w:tcW w:w="3260" w:type="dxa"/>
          </w:tcPr>
          <w:p w14:paraId="00AECDFD" w14:textId="77777777" w:rsidR="002A6339" w:rsidRDefault="002A6339" w:rsidP="002A6339">
            <w:pPr>
              <w:pStyle w:val="Pa3"/>
              <w:spacing w:after="160"/>
              <w:rPr>
                <w:rFonts w:asciiTheme="minorHAnsi" w:hAnsiTheme="minorHAnsi" w:cstheme="minorHAnsi"/>
                <w:b/>
                <w:bCs/>
                <w:color w:val="000000"/>
                <w:sz w:val="22"/>
                <w:szCs w:val="22"/>
              </w:rPr>
            </w:pPr>
            <w:r>
              <w:rPr>
                <w:rFonts w:asciiTheme="minorHAnsi" w:hAnsiTheme="minorHAnsi" w:cstheme="minorHAnsi"/>
                <w:b/>
                <w:bCs/>
                <w:color w:val="000000"/>
                <w:sz w:val="22"/>
                <w:szCs w:val="22"/>
              </w:rPr>
              <w:t xml:space="preserve">3 – </w:t>
            </w:r>
            <w:proofErr w:type="gramStart"/>
            <w:r>
              <w:rPr>
                <w:rFonts w:asciiTheme="minorHAnsi" w:hAnsiTheme="minorHAnsi" w:cstheme="minorHAnsi"/>
                <w:b/>
                <w:bCs/>
                <w:color w:val="000000"/>
                <w:sz w:val="22"/>
                <w:szCs w:val="22"/>
              </w:rPr>
              <w:t>4 Year Olds</w:t>
            </w:r>
            <w:proofErr w:type="gramEnd"/>
            <w:r>
              <w:rPr>
                <w:rFonts w:asciiTheme="minorHAnsi" w:hAnsiTheme="minorHAnsi" w:cstheme="minorHAnsi"/>
                <w:b/>
                <w:bCs/>
                <w:color w:val="000000"/>
                <w:sz w:val="22"/>
                <w:szCs w:val="22"/>
              </w:rPr>
              <w:t xml:space="preserve"> </w:t>
            </w:r>
          </w:p>
          <w:p w14:paraId="4D21084D" w14:textId="3BF7A610" w:rsidR="002A6339" w:rsidRDefault="00A36BE3" w:rsidP="00A36BE3">
            <w:pPr>
              <w:pStyle w:val="ListParagraph"/>
              <w:numPr>
                <w:ilvl w:val="0"/>
                <w:numId w:val="18"/>
              </w:numPr>
            </w:pPr>
            <w:r>
              <w:t xml:space="preserve">Know many rhymes </w:t>
            </w:r>
            <w:proofErr w:type="spellStart"/>
            <w:r w:rsidR="00C260F4">
              <w:t>rhymes</w:t>
            </w:r>
            <w:proofErr w:type="spellEnd"/>
            <w:r w:rsidR="00C260F4">
              <w:t xml:space="preserve">, be able to talk about familiar books and be able to tell a </w:t>
            </w:r>
            <w:proofErr w:type="spellStart"/>
            <w:r w:rsidR="00C260F4">
              <w:t>ling</w:t>
            </w:r>
            <w:proofErr w:type="spellEnd"/>
            <w:r w:rsidR="00C260F4">
              <w:t xml:space="preserve"> story. </w:t>
            </w:r>
          </w:p>
          <w:p w14:paraId="07483DF4" w14:textId="77777777" w:rsidR="002A6339" w:rsidRDefault="002A6339" w:rsidP="002A6339"/>
          <w:p w14:paraId="797D7F9F" w14:textId="77777777" w:rsidR="002A6339" w:rsidRDefault="002A6339" w:rsidP="002A6339">
            <w:pPr>
              <w:rPr>
                <w:b/>
                <w:bCs/>
              </w:rPr>
            </w:pPr>
            <w:r w:rsidRPr="004F5B61">
              <w:rPr>
                <w:b/>
                <w:bCs/>
              </w:rPr>
              <w:t xml:space="preserve">Reception </w:t>
            </w:r>
          </w:p>
          <w:p w14:paraId="5E95E9A0" w14:textId="07B275F0" w:rsidR="002A6339" w:rsidRPr="00C260F4" w:rsidRDefault="00C260F4" w:rsidP="00C260F4">
            <w:pPr>
              <w:pStyle w:val="ListParagraph"/>
              <w:numPr>
                <w:ilvl w:val="0"/>
                <w:numId w:val="18"/>
              </w:numPr>
              <w:rPr>
                <w:b/>
                <w:bCs/>
              </w:rPr>
            </w:pPr>
            <w:r>
              <w:rPr>
                <w:bCs/>
              </w:rPr>
              <w:t xml:space="preserve">Retell the story, once they have developed a deep familiarity with the text, some as exact </w:t>
            </w:r>
            <w:r w:rsidR="00D36410">
              <w:rPr>
                <w:bCs/>
              </w:rPr>
              <w:t>repetition</w:t>
            </w:r>
            <w:r>
              <w:rPr>
                <w:bCs/>
              </w:rPr>
              <w:t xml:space="preserve"> and some in </w:t>
            </w:r>
            <w:r w:rsidR="00D36410">
              <w:rPr>
                <w:bCs/>
              </w:rPr>
              <w:t xml:space="preserve">their own words. </w:t>
            </w:r>
          </w:p>
          <w:p w14:paraId="38308A7F" w14:textId="77777777" w:rsidR="002A6339" w:rsidRDefault="002A6339" w:rsidP="002A6339">
            <w:pPr>
              <w:rPr>
                <w:b/>
                <w:bCs/>
              </w:rPr>
            </w:pPr>
          </w:p>
          <w:p w14:paraId="393E0F24" w14:textId="77777777" w:rsidR="002A6339" w:rsidRDefault="002A6339" w:rsidP="002A6339">
            <w:pPr>
              <w:rPr>
                <w:b/>
                <w:bCs/>
              </w:rPr>
            </w:pPr>
            <w:r>
              <w:rPr>
                <w:b/>
                <w:bCs/>
              </w:rPr>
              <w:t xml:space="preserve">ELGs </w:t>
            </w:r>
          </w:p>
          <w:p w14:paraId="29133AAB" w14:textId="62674864" w:rsidR="007C25F7" w:rsidRPr="00A36BE3" w:rsidRDefault="00A36BE3" w:rsidP="00A36BE3">
            <w:pPr>
              <w:pStyle w:val="ListParagraph"/>
              <w:numPr>
                <w:ilvl w:val="0"/>
                <w:numId w:val="18"/>
              </w:numPr>
              <w:rPr>
                <w:rFonts w:cstheme="minorHAnsi"/>
                <w:sz w:val="18"/>
                <w:szCs w:val="18"/>
              </w:rPr>
            </w:pPr>
            <w:r w:rsidRPr="00A36BE3">
              <w:rPr>
                <w:rFonts w:cstheme="minorHAnsi"/>
              </w:rPr>
              <w:t xml:space="preserve">Use and understand recently introduced vocabulary during discussions about stories, non-fiction, rhymes and poems and during role-play. </w:t>
            </w:r>
          </w:p>
        </w:tc>
        <w:tc>
          <w:tcPr>
            <w:tcW w:w="3119" w:type="dxa"/>
          </w:tcPr>
          <w:p w14:paraId="56B24E61" w14:textId="77777777" w:rsidR="002532B9" w:rsidRDefault="002532B9" w:rsidP="00F65B5B">
            <w:pPr>
              <w:pStyle w:val="ListParagraph"/>
              <w:numPr>
                <w:ilvl w:val="0"/>
                <w:numId w:val="10"/>
              </w:numPr>
            </w:pPr>
            <w:r>
              <w:t xml:space="preserve">retell familiar stories orally </w:t>
            </w:r>
            <w:proofErr w:type="spellStart"/>
            <w:r>
              <w:t>e.g</w:t>
            </w:r>
            <w:proofErr w:type="spellEnd"/>
            <w:r>
              <w:t xml:space="preserve"> fairy stories and traditional tales</w:t>
            </w:r>
          </w:p>
          <w:p w14:paraId="5F40C3AF" w14:textId="77777777" w:rsidR="002532B9" w:rsidRDefault="002532B9" w:rsidP="00EA2890">
            <w:r>
              <w:t xml:space="preserve">• sequence the events of a story they are familiar with </w:t>
            </w:r>
          </w:p>
          <w:p w14:paraId="61BE7FF8" w14:textId="740AD957" w:rsidR="007C25F7" w:rsidRPr="007C25F7" w:rsidRDefault="002532B9" w:rsidP="00EA2890">
            <w:pPr>
              <w:rPr>
                <w:rFonts w:ascii="Twinkl" w:hAnsi="Twinkl"/>
                <w:sz w:val="18"/>
                <w:szCs w:val="18"/>
              </w:rPr>
            </w:pPr>
            <w:r>
              <w:t>• begin to discuss how events are linked</w:t>
            </w:r>
          </w:p>
        </w:tc>
        <w:tc>
          <w:tcPr>
            <w:tcW w:w="3118" w:type="dxa"/>
          </w:tcPr>
          <w:p w14:paraId="7E2276BB" w14:textId="77777777" w:rsidR="00072F5F" w:rsidRDefault="00072F5F" w:rsidP="00F65B5B">
            <w:pPr>
              <w:pStyle w:val="ListParagraph"/>
              <w:numPr>
                <w:ilvl w:val="0"/>
                <w:numId w:val="10"/>
              </w:numPr>
            </w:pPr>
            <w:r>
              <w:t xml:space="preserve">discuss the sequence of events in books and how items of information are related. </w:t>
            </w:r>
          </w:p>
          <w:p w14:paraId="15011958" w14:textId="77777777" w:rsidR="00072F5F" w:rsidRDefault="00072F5F" w:rsidP="00601DDD">
            <w:r>
              <w:t xml:space="preserve">• retell using a wider variety of story language. </w:t>
            </w:r>
          </w:p>
          <w:p w14:paraId="3F24639D" w14:textId="77777777" w:rsidR="00072F5F" w:rsidRDefault="00072F5F" w:rsidP="00601DDD">
            <w:r>
              <w:t xml:space="preserve">• order events from the text. </w:t>
            </w:r>
          </w:p>
          <w:p w14:paraId="21D6DD67" w14:textId="77777777" w:rsidR="007C25F7" w:rsidRDefault="00072F5F" w:rsidP="00601DDD">
            <w:r>
              <w:t>• begin to discuss how events are linked focusing on the main content of the story.</w:t>
            </w:r>
          </w:p>
          <w:p w14:paraId="644042BB" w14:textId="1E438826" w:rsidR="00F65B5B" w:rsidRPr="00F65B5B" w:rsidRDefault="00F65B5B" w:rsidP="00F65B5B">
            <w:pPr>
              <w:pStyle w:val="ListParagraph"/>
              <w:numPr>
                <w:ilvl w:val="0"/>
                <w:numId w:val="10"/>
              </w:numPr>
              <w:rPr>
                <w:rFonts w:cstheme="minorHAnsi"/>
                <w:sz w:val="18"/>
                <w:szCs w:val="18"/>
              </w:rPr>
            </w:pPr>
            <w:r w:rsidRPr="00F65B5B">
              <w:rPr>
                <w:rFonts w:cstheme="minorHAnsi"/>
              </w:rPr>
              <w:t xml:space="preserve">Begin to be aware that non-fiction books are structured in different ways </w:t>
            </w:r>
          </w:p>
        </w:tc>
        <w:tc>
          <w:tcPr>
            <w:tcW w:w="2977" w:type="dxa"/>
          </w:tcPr>
          <w:p w14:paraId="0FD989E8" w14:textId="77777777" w:rsidR="00072F5F" w:rsidRDefault="00072F5F" w:rsidP="00F65B5B">
            <w:pPr>
              <w:pStyle w:val="ListParagraph"/>
              <w:numPr>
                <w:ilvl w:val="0"/>
                <w:numId w:val="10"/>
              </w:numPr>
            </w:pPr>
            <w:r>
              <w:t xml:space="preserve">identifying main ideas drawn from a key paragraph or page and summarising these </w:t>
            </w:r>
          </w:p>
          <w:p w14:paraId="4B11E3FE" w14:textId="77777777" w:rsidR="00072F5F" w:rsidRDefault="00072F5F" w:rsidP="00601DDD">
            <w:r>
              <w:t xml:space="preserve">• begin to distinguish between the important and less important information in a text. </w:t>
            </w:r>
          </w:p>
          <w:p w14:paraId="0D4D6E74" w14:textId="77777777" w:rsidR="00072F5F" w:rsidRDefault="00072F5F" w:rsidP="00601DDD">
            <w:r>
              <w:t xml:space="preserve">• give a brief verbal summary of a story. </w:t>
            </w:r>
          </w:p>
          <w:p w14:paraId="104CE085" w14:textId="251FDC4A" w:rsidR="007C25F7" w:rsidRPr="007C25F7" w:rsidRDefault="00072F5F" w:rsidP="00F65B5B">
            <w:pPr>
              <w:rPr>
                <w:rFonts w:ascii="Twinkl" w:hAnsi="Twinkl"/>
                <w:sz w:val="18"/>
                <w:szCs w:val="18"/>
              </w:rPr>
            </w:pPr>
            <w:r>
              <w:t xml:space="preserve">• </w:t>
            </w:r>
            <w:r w:rsidR="00F65B5B">
              <w:t xml:space="preserve">Use sequencing to aid oral retelling of a wide range of books </w:t>
            </w:r>
          </w:p>
        </w:tc>
        <w:tc>
          <w:tcPr>
            <w:tcW w:w="3119" w:type="dxa"/>
          </w:tcPr>
          <w:p w14:paraId="03580D47" w14:textId="7EE5D314" w:rsidR="00072F5F" w:rsidRDefault="00072F5F" w:rsidP="00F65B5B">
            <w:pPr>
              <w:pStyle w:val="ListParagraph"/>
              <w:numPr>
                <w:ilvl w:val="0"/>
                <w:numId w:val="11"/>
              </w:numPr>
            </w:pPr>
            <w:r>
              <w:t>use skills developed in year 3 in order to write a brief summary of main points, identifying and using important information.</w:t>
            </w:r>
          </w:p>
          <w:p w14:paraId="3FBDE726" w14:textId="77777777" w:rsidR="00072F5F" w:rsidRDefault="00072F5F" w:rsidP="00601DDD">
            <w:r>
              <w:t>• summarise whole paragraphs, chapters or texts</w:t>
            </w:r>
          </w:p>
          <w:p w14:paraId="704E06F6" w14:textId="64021A75" w:rsidR="007C25F7" w:rsidRPr="007C25F7" w:rsidRDefault="00072F5F" w:rsidP="00601DDD">
            <w:pPr>
              <w:rPr>
                <w:rFonts w:ascii="Twinkl" w:hAnsi="Twinkl"/>
                <w:sz w:val="18"/>
                <w:szCs w:val="18"/>
              </w:rPr>
            </w:pPr>
            <w:r>
              <w:t xml:space="preserve"> • highlight key information and record it in bullet points, diagrams, maps etc</w:t>
            </w:r>
          </w:p>
        </w:tc>
        <w:tc>
          <w:tcPr>
            <w:tcW w:w="2427" w:type="dxa"/>
          </w:tcPr>
          <w:p w14:paraId="03A62528" w14:textId="77777777" w:rsidR="00A24F24" w:rsidRDefault="00A24F24" w:rsidP="00F65B5B">
            <w:pPr>
              <w:pStyle w:val="ListParagraph"/>
              <w:numPr>
                <w:ilvl w:val="0"/>
                <w:numId w:val="11"/>
              </w:numPr>
            </w:pPr>
            <w:r>
              <w:t xml:space="preserve">summarising the main ideas drawn from more than one paragraph, page, chapter or the entire text identifying key details to support the main ideas. </w:t>
            </w:r>
          </w:p>
          <w:p w14:paraId="7C6DF17E" w14:textId="493D734B" w:rsidR="00F65B5B" w:rsidRPr="00F65B5B" w:rsidRDefault="00A24F24" w:rsidP="00601DDD">
            <w:r>
              <w:t xml:space="preserve">• make connections between information across the text and include this is an answer. • discuss the themes or conventions from a chapter or text </w:t>
            </w:r>
          </w:p>
        </w:tc>
        <w:tc>
          <w:tcPr>
            <w:tcW w:w="2978" w:type="dxa"/>
          </w:tcPr>
          <w:p w14:paraId="552C2120" w14:textId="4B727F02" w:rsidR="00A24F24" w:rsidRDefault="00A24F24" w:rsidP="008C6280">
            <w:pPr>
              <w:pStyle w:val="ListParagraph"/>
              <w:numPr>
                <w:ilvl w:val="0"/>
                <w:numId w:val="11"/>
              </w:numPr>
            </w:pPr>
            <w:r>
              <w:t xml:space="preserve">summarise information from across a text and link information by analysing and evaluating ideas between sections of the text. </w:t>
            </w:r>
          </w:p>
          <w:p w14:paraId="22367ED6" w14:textId="77777777" w:rsidR="00A24F24" w:rsidRDefault="00A24F24" w:rsidP="00601DDD">
            <w:r>
              <w:t>• make comparisons across different books.</w:t>
            </w:r>
          </w:p>
          <w:p w14:paraId="20D65ECB" w14:textId="3AF2632B" w:rsidR="007C25F7" w:rsidRPr="007C25F7" w:rsidRDefault="00A24F24" w:rsidP="00601DDD">
            <w:pPr>
              <w:rPr>
                <w:rFonts w:ascii="Twinkl" w:hAnsi="Twinkl"/>
                <w:sz w:val="18"/>
                <w:szCs w:val="18"/>
              </w:rPr>
            </w:pPr>
            <w:r>
              <w:t xml:space="preserve">• summarise entire texts, in addition to chapters or paragraphs, using a limited </w:t>
            </w:r>
            <w:proofErr w:type="gramStart"/>
            <w:r>
              <w:t>amount</w:t>
            </w:r>
            <w:proofErr w:type="gramEnd"/>
            <w:r>
              <w:t xml:space="preserve"> of words or paragraphs.</w:t>
            </w:r>
          </w:p>
        </w:tc>
      </w:tr>
      <w:tr w:rsidR="00D52165" w:rsidRPr="007C25F7" w14:paraId="2DBED624" w14:textId="77777777" w:rsidTr="008C6280">
        <w:trPr>
          <w:trHeight w:val="1460"/>
        </w:trPr>
        <w:tc>
          <w:tcPr>
            <w:tcW w:w="1271" w:type="dxa"/>
          </w:tcPr>
          <w:p w14:paraId="4040CC68" w14:textId="5DECFCD1" w:rsidR="00D52165" w:rsidRPr="007C25F7" w:rsidRDefault="00D52165" w:rsidP="007C25F7">
            <w:pPr>
              <w:jc w:val="center"/>
              <w:rPr>
                <w:rFonts w:ascii="Twinkl" w:hAnsi="Twinkl"/>
                <w:b/>
                <w:sz w:val="20"/>
                <w:szCs w:val="20"/>
              </w:rPr>
            </w:pPr>
            <w:r>
              <w:rPr>
                <w:rFonts w:ascii="Twinkl" w:hAnsi="Twinkl"/>
                <w:b/>
                <w:sz w:val="20"/>
                <w:szCs w:val="20"/>
              </w:rPr>
              <w:t xml:space="preserve">Poetry </w:t>
            </w:r>
          </w:p>
        </w:tc>
        <w:tc>
          <w:tcPr>
            <w:tcW w:w="3260" w:type="dxa"/>
          </w:tcPr>
          <w:p w14:paraId="1CD7AC3A" w14:textId="77777777" w:rsidR="002A6339" w:rsidRDefault="002A6339" w:rsidP="002A6339">
            <w:pPr>
              <w:pStyle w:val="Pa3"/>
              <w:spacing w:after="160"/>
              <w:rPr>
                <w:rFonts w:asciiTheme="minorHAnsi" w:hAnsiTheme="minorHAnsi" w:cstheme="minorHAnsi"/>
                <w:b/>
                <w:bCs/>
                <w:color w:val="000000"/>
                <w:sz w:val="22"/>
                <w:szCs w:val="22"/>
              </w:rPr>
            </w:pPr>
            <w:r>
              <w:rPr>
                <w:rFonts w:asciiTheme="minorHAnsi" w:hAnsiTheme="minorHAnsi" w:cstheme="minorHAnsi"/>
                <w:b/>
                <w:bCs/>
                <w:color w:val="000000"/>
                <w:sz w:val="22"/>
                <w:szCs w:val="22"/>
              </w:rPr>
              <w:t xml:space="preserve">3 – </w:t>
            </w:r>
            <w:proofErr w:type="gramStart"/>
            <w:r>
              <w:rPr>
                <w:rFonts w:asciiTheme="minorHAnsi" w:hAnsiTheme="minorHAnsi" w:cstheme="minorHAnsi"/>
                <w:b/>
                <w:bCs/>
                <w:color w:val="000000"/>
                <w:sz w:val="22"/>
                <w:szCs w:val="22"/>
              </w:rPr>
              <w:t>4 Year Olds</w:t>
            </w:r>
            <w:proofErr w:type="gramEnd"/>
            <w:r>
              <w:rPr>
                <w:rFonts w:asciiTheme="minorHAnsi" w:hAnsiTheme="minorHAnsi" w:cstheme="minorHAnsi"/>
                <w:b/>
                <w:bCs/>
                <w:color w:val="000000"/>
                <w:sz w:val="22"/>
                <w:szCs w:val="22"/>
              </w:rPr>
              <w:t xml:space="preserve"> </w:t>
            </w:r>
          </w:p>
          <w:p w14:paraId="18F6DFE0" w14:textId="38A69D84" w:rsidR="002A6339" w:rsidRDefault="00D36410" w:rsidP="00D36410">
            <w:pPr>
              <w:pStyle w:val="ListParagraph"/>
              <w:numPr>
                <w:ilvl w:val="0"/>
                <w:numId w:val="18"/>
              </w:numPr>
            </w:pPr>
            <w:r>
              <w:t xml:space="preserve">Sing a large repertoire of songs. </w:t>
            </w:r>
          </w:p>
          <w:p w14:paraId="34F15A9E" w14:textId="6E550435" w:rsidR="00D36410" w:rsidRDefault="00D36410" w:rsidP="00D36410">
            <w:pPr>
              <w:pStyle w:val="ListParagraph"/>
              <w:numPr>
                <w:ilvl w:val="0"/>
                <w:numId w:val="18"/>
              </w:numPr>
            </w:pPr>
            <w:r>
              <w:t>Know many rhymes.</w:t>
            </w:r>
          </w:p>
          <w:p w14:paraId="51F74DB2" w14:textId="77777777" w:rsidR="002A6339" w:rsidRDefault="002A6339" w:rsidP="002A6339"/>
          <w:p w14:paraId="176C7DC8" w14:textId="77777777" w:rsidR="002A6339" w:rsidRDefault="002A6339" w:rsidP="002A6339">
            <w:pPr>
              <w:rPr>
                <w:b/>
                <w:bCs/>
              </w:rPr>
            </w:pPr>
            <w:r w:rsidRPr="004F5B61">
              <w:rPr>
                <w:b/>
                <w:bCs/>
              </w:rPr>
              <w:t xml:space="preserve">Reception </w:t>
            </w:r>
          </w:p>
          <w:p w14:paraId="38222C83" w14:textId="2BCBDBCC" w:rsidR="002A6339" w:rsidRPr="00D36410" w:rsidRDefault="00D36410" w:rsidP="00D36410">
            <w:pPr>
              <w:pStyle w:val="ListParagraph"/>
              <w:numPr>
                <w:ilvl w:val="0"/>
                <w:numId w:val="19"/>
              </w:numPr>
            </w:pPr>
            <w:r w:rsidRPr="00D36410">
              <w:t xml:space="preserve">Learn rhymes, poems and songs. </w:t>
            </w:r>
          </w:p>
          <w:p w14:paraId="46BBDEDA" w14:textId="65E5DA99" w:rsidR="00D36410" w:rsidRPr="00D36410" w:rsidRDefault="00D36410" w:rsidP="00D36410">
            <w:pPr>
              <w:pStyle w:val="ListParagraph"/>
              <w:numPr>
                <w:ilvl w:val="0"/>
                <w:numId w:val="19"/>
              </w:numPr>
            </w:pPr>
            <w:r w:rsidRPr="00D36410">
              <w:t xml:space="preserve">Listen carefully to rhymes and songs, paying attention to how they sound. </w:t>
            </w:r>
          </w:p>
          <w:p w14:paraId="121262AD" w14:textId="77777777" w:rsidR="002A6339" w:rsidRDefault="002A6339" w:rsidP="002A6339">
            <w:pPr>
              <w:rPr>
                <w:b/>
                <w:bCs/>
              </w:rPr>
            </w:pPr>
          </w:p>
          <w:p w14:paraId="66604C74" w14:textId="3E0018AB" w:rsidR="002A6339" w:rsidRDefault="002A6339" w:rsidP="002A6339">
            <w:pPr>
              <w:rPr>
                <w:b/>
                <w:bCs/>
              </w:rPr>
            </w:pPr>
            <w:r>
              <w:rPr>
                <w:b/>
                <w:bCs/>
              </w:rPr>
              <w:t xml:space="preserve">ELGs </w:t>
            </w:r>
          </w:p>
          <w:p w14:paraId="24BF1FFB" w14:textId="2EC50254" w:rsidR="00D36410" w:rsidRDefault="00D36410" w:rsidP="00D36410">
            <w:pPr>
              <w:pStyle w:val="ListParagraph"/>
              <w:numPr>
                <w:ilvl w:val="0"/>
                <w:numId w:val="20"/>
              </w:numPr>
            </w:pPr>
            <w:r w:rsidRPr="00D36410">
              <w:t>Use and understand recently introduced vocabulary during discussions about stories, non-fiction, rhymes and poems and during role-play</w:t>
            </w:r>
            <w:r>
              <w:t xml:space="preserve">. </w:t>
            </w:r>
          </w:p>
          <w:p w14:paraId="56F711A1" w14:textId="7352556E" w:rsidR="00D36410" w:rsidRPr="00D36410" w:rsidRDefault="00D36410" w:rsidP="00D36410">
            <w:pPr>
              <w:pStyle w:val="ListParagraph"/>
              <w:numPr>
                <w:ilvl w:val="0"/>
                <w:numId w:val="20"/>
              </w:numPr>
            </w:pPr>
            <w:r>
              <w:t>Offer explanations for why things happen, making use of recently introduced vocabulary from stories, non-fiction</w:t>
            </w:r>
            <w:r w:rsidR="003F1596">
              <w:t>, rhymes and poems when appropriate.</w:t>
            </w:r>
          </w:p>
          <w:p w14:paraId="10EE89FA" w14:textId="77777777" w:rsidR="00D52165" w:rsidRPr="007C25F7" w:rsidRDefault="00D52165" w:rsidP="00601DDD">
            <w:pPr>
              <w:rPr>
                <w:rFonts w:ascii="Twinkl" w:hAnsi="Twinkl"/>
                <w:sz w:val="18"/>
                <w:szCs w:val="18"/>
              </w:rPr>
            </w:pPr>
          </w:p>
        </w:tc>
        <w:tc>
          <w:tcPr>
            <w:tcW w:w="3119" w:type="dxa"/>
          </w:tcPr>
          <w:p w14:paraId="2A2FE748" w14:textId="36F78097" w:rsidR="00D52165" w:rsidRDefault="00D52165" w:rsidP="00D52165">
            <w:pPr>
              <w:pStyle w:val="ListParagraph"/>
              <w:numPr>
                <w:ilvl w:val="0"/>
                <w:numId w:val="4"/>
              </w:numPr>
            </w:pPr>
            <w:r>
              <w:t xml:space="preserve">Learning to appreciate rhymes and poems, and to recite some by heart </w:t>
            </w:r>
          </w:p>
        </w:tc>
        <w:tc>
          <w:tcPr>
            <w:tcW w:w="3118" w:type="dxa"/>
          </w:tcPr>
          <w:p w14:paraId="0AC8761F" w14:textId="52FBE583" w:rsidR="00D52165" w:rsidRDefault="00D52165" w:rsidP="00D52165">
            <w:pPr>
              <w:pStyle w:val="ListParagraph"/>
              <w:numPr>
                <w:ilvl w:val="0"/>
                <w:numId w:val="4"/>
              </w:numPr>
            </w:pPr>
            <w:r>
              <w:t xml:space="preserve">Continuing to build up a repertoire of poems learned by heart, appreciating these and reciting some, with appropriate intonation to make the meaning clear </w:t>
            </w:r>
          </w:p>
        </w:tc>
        <w:tc>
          <w:tcPr>
            <w:tcW w:w="6096" w:type="dxa"/>
            <w:gridSpan w:val="2"/>
          </w:tcPr>
          <w:p w14:paraId="4E3685F6" w14:textId="05D29F10" w:rsidR="00236DE3" w:rsidRDefault="00236DE3" w:rsidP="00D52165">
            <w:pPr>
              <w:pStyle w:val="ListParagraph"/>
              <w:numPr>
                <w:ilvl w:val="0"/>
                <w:numId w:val="4"/>
              </w:numPr>
            </w:pPr>
            <w:r>
              <w:t xml:space="preserve"> </w:t>
            </w:r>
            <w:r>
              <w:t>P</w:t>
            </w:r>
            <w:r>
              <w:t xml:space="preserve">reparing poems and play scripts to read aloud and to perform, showing understanding through intonation, tone, volume and action </w:t>
            </w:r>
          </w:p>
          <w:p w14:paraId="06CEC264" w14:textId="6167B067" w:rsidR="00D52165" w:rsidRDefault="00236DE3" w:rsidP="00D52165">
            <w:pPr>
              <w:pStyle w:val="ListParagraph"/>
              <w:numPr>
                <w:ilvl w:val="0"/>
                <w:numId w:val="4"/>
              </w:numPr>
            </w:pPr>
            <w:r>
              <w:t xml:space="preserve"> </w:t>
            </w:r>
            <w:r>
              <w:t>R</w:t>
            </w:r>
            <w:r>
              <w:t xml:space="preserve">ecognising some different forms of poetry [for example, free verse, narrative poetry] </w:t>
            </w:r>
          </w:p>
        </w:tc>
        <w:tc>
          <w:tcPr>
            <w:tcW w:w="5405" w:type="dxa"/>
            <w:gridSpan w:val="2"/>
          </w:tcPr>
          <w:p w14:paraId="1371B9B6" w14:textId="77777777" w:rsidR="00236DE3" w:rsidRDefault="00236DE3" w:rsidP="00236DE3">
            <w:pPr>
              <w:pStyle w:val="ListParagraph"/>
              <w:numPr>
                <w:ilvl w:val="0"/>
                <w:numId w:val="4"/>
              </w:numPr>
            </w:pPr>
            <w:r>
              <w:t>L</w:t>
            </w:r>
            <w:r>
              <w:t xml:space="preserve">earning a wider range of poetry by heart </w:t>
            </w:r>
          </w:p>
          <w:p w14:paraId="4E625760" w14:textId="72C7BD15" w:rsidR="00D52165" w:rsidRDefault="00236DE3" w:rsidP="00236DE3">
            <w:pPr>
              <w:pStyle w:val="ListParagraph"/>
              <w:numPr>
                <w:ilvl w:val="0"/>
                <w:numId w:val="4"/>
              </w:numPr>
            </w:pPr>
            <w:r>
              <w:t>P</w:t>
            </w:r>
            <w:r>
              <w:t>reparing poems and plays to read aloud and to perform, showing understanding through intonation, tone and volume so that the meaning is clear to an audience</w:t>
            </w:r>
          </w:p>
        </w:tc>
      </w:tr>
      <w:tr w:rsidR="003E00AE" w:rsidRPr="007C25F7" w14:paraId="6ED05153" w14:textId="77777777" w:rsidTr="008C6280">
        <w:trPr>
          <w:trHeight w:val="1460"/>
        </w:trPr>
        <w:tc>
          <w:tcPr>
            <w:tcW w:w="1271" w:type="dxa"/>
          </w:tcPr>
          <w:p w14:paraId="40729D58" w14:textId="437298C1" w:rsidR="003E00AE" w:rsidRDefault="003E00AE" w:rsidP="007C25F7">
            <w:pPr>
              <w:jc w:val="center"/>
              <w:rPr>
                <w:rFonts w:ascii="Twinkl" w:hAnsi="Twinkl"/>
                <w:b/>
                <w:sz w:val="20"/>
                <w:szCs w:val="20"/>
              </w:rPr>
            </w:pPr>
            <w:r>
              <w:rPr>
                <w:rFonts w:ascii="Twinkl" w:hAnsi="Twinkl"/>
                <w:b/>
                <w:sz w:val="20"/>
                <w:szCs w:val="20"/>
              </w:rPr>
              <w:t xml:space="preserve">Reading for Pleasure </w:t>
            </w:r>
          </w:p>
        </w:tc>
        <w:tc>
          <w:tcPr>
            <w:tcW w:w="3260" w:type="dxa"/>
          </w:tcPr>
          <w:p w14:paraId="39967392" w14:textId="77777777" w:rsidR="003E00AE" w:rsidRDefault="002A6339" w:rsidP="00601DDD">
            <w:pPr>
              <w:rPr>
                <w:rFonts w:cstheme="minorHAnsi"/>
                <w:b/>
                <w:bCs/>
                <w:sz w:val="24"/>
                <w:szCs w:val="24"/>
              </w:rPr>
            </w:pPr>
            <w:r w:rsidRPr="002A6339">
              <w:rPr>
                <w:rFonts w:cstheme="minorHAnsi"/>
                <w:b/>
                <w:bCs/>
                <w:sz w:val="24"/>
                <w:szCs w:val="24"/>
              </w:rPr>
              <w:t>F1</w:t>
            </w:r>
          </w:p>
          <w:p w14:paraId="5BDC707E" w14:textId="77777777" w:rsidR="002A6339" w:rsidRPr="002A6339" w:rsidRDefault="002A6339" w:rsidP="002A6339">
            <w:pPr>
              <w:rPr>
                <w:rStyle w:val="A4"/>
                <w:rFonts w:cstheme="minorHAnsi"/>
                <w:sz w:val="22"/>
                <w:szCs w:val="22"/>
              </w:rPr>
            </w:pPr>
            <w:r w:rsidRPr="002A6339">
              <w:rPr>
                <w:rStyle w:val="A4"/>
                <w:rFonts w:cstheme="minorHAnsi"/>
                <w:sz w:val="22"/>
                <w:szCs w:val="22"/>
              </w:rPr>
              <w:t xml:space="preserve">To be aware of book behaviour: independently and shared </w:t>
            </w:r>
          </w:p>
          <w:p w14:paraId="353C9E8C" w14:textId="77777777" w:rsidR="002A6339" w:rsidRDefault="002A6339" w:rsidP="002A6339">
            <w:pPr>
              <w:rPr>
                <w:rStyle w:val="A4"/>
                <w:rFonts w:cstheme="minorHAnsi"/>
                <w:sz w:val="22"/>
                <w:szCs w:val="22"/>
              </w:rPr>
            </w:pPr>
            <w:r w:rsidRPr="002A6339">
              <w:rPr>
                <w:rStyle w:val="A4"/>
                <w:rFonts w:cstheme="minorHAnsi"/>
                <w:sz w:val="22"/>
                <w:szCs w:val="22"/>
              </w:rPr>
              <w:t>Show emotion when listening to a story</w:t>
            </w:r>
          </w:p>
          <w:p w14:paraId="5639A8A6" w14:textId="77777777" w:rsidR="002A6339" w:rsidRDefault="002A6339" w:rsidP="002A6339">
            <w:pPr>
              <w:rPr>
                <w:rStyle w:val="A4"/>
                <w:b/>
                <w:bCs/>
                <w:sz w:val="22"/>
                <w:szCs w:val="22"/>
              </w:rPr>
            </w:pPr>
            <w:r w:rsidRPr="002A6339">
              <w:rPr>
                <w:rStyle w:val="A4"/>
                <w:b/>
                <w:bCs/>
                <w:sz w:val="22"/>
                <w:szCs w:val="22"/>
              </w:rPr>
              <w:t xml:space="preserve">F2 </w:t>
            </w:r>
          </w:p>
          <w:p w14:paraId="0C3108D7" w14:textId="77777777" w:rsidR="002A6339" w:rsidRPr="002A6339" w:rsidRDefault="002A6339" w:rsidP="002A6339">
            <w:pPr>
              <w:rPr>
                <w:rStyle w:val="A4"/>
                <w:rFonts w:cstheme="minorHAnsi"/>
                <w:sz w:val="22"/>
                <w:szCs w:val="22"/>
              </w:rPr>
            </w:pPr>
            <w:r w:rsidRPr="002A6339">
              <w:rPr>
                <w:rStyle w:val="A4"/>
                <w:rFonts w:cstheme="minorHAnsi"/>
                <w:sz w:val="22"/>
                <w:szCs w:val="22"/>
              </w:rPr>
              <w:t xml:space="preserve">Can talk about one favourite book. </w:t>
            </w:r>
          </w:p>
          <w:p w14:paraId="502CDDFF" w14:textId="77777777" w:rsidR="002A6339" w:rsidRPr="002A6339" w:rsidRDefault="002A6339" w:rsidP="002A6339">
            <w:pPr>
              <w:rPr>
                <w:rStyle w:val="A4"/>
                <w:rFonts w:cstheme="minorHAnsi"/>
                <w:sz w:val="22"/>
                <w:szCs w:val="22"/>
              </w:rPr>
            </w:pPr>
            <w:r w:rsidRPr="002A6339">
              <w:rPr>
                <w:rStyle w:val="A4"/>
                <w:rFonts w:cstheme="minorHAnsi"/>
                <w:sz w:val="22"/>
                <w:szCs w:val="22"/>
              </w:rPr>
              <w:t>Can give one reason why they enjoy a certain story.</w:t>
            </w:r>
          </w:p>
          <w:p w14:paraId="080B0626" w14:textId="644D5AD3" w:rsidR="002A6339" w:rsidRPr="002A6339" w:rsidRDefault="002A6339" w:rsidP="002A6339">
            <w:pPr>
              <w:rPr>
                <w:rFonts w:cstheme="minorHAnsi"/>
                <w:b/>
                <w:bCs/>
                <w:sz w:val="18"/>
                <w:szCs w:val="18"/>
              </w:rPr>
            </w:pPr>
            <w:r w:rsidRPr="002A6339">
              <w:rPr>
                <w:rStyle w:val="A4"/>
                <w:rFonts w:cstheme="minorHAnsi"/>
                <w:sz w:val="22"/>
                <w:szCs w:val="22"/>
              </w:rPr>
              <w:t>To explain why they are demonstrating a certain emotion e.g. Why are you laughing? Because the squirrel fell off his tree.</w:t>
            </w:r>
          </w:p>
        </w:tc>
        <w:tc>
          <w:tcPr>
            <w:tcW w:w="3119" w:type="dxa"/>
          </w:tcPr>
          <w:p w14:paraId="16F6CDEB" w14:textId="77777777" w:rsidR="003E00AE" w:rsidRPr="00D52165" w:rsidRDefault="003E00AE" w:rsidP="00D52165">
            <w:pPr>
              <w:pStyle w:val="ListParagraph"/>
              <w:numPr>
                <w:ilvl w:val="0"/>
                <w:numId w:val="4"/>
              </w:numPr>
              <w:jc w:val="both"/>
              <w:rPr>
                <w:rFonts w:cstheme="minorHAnsi"/>
              </w:rPr>
            </w:pPr>
            <w:r w:rsidRPr="00D52165">
              <w:rPr>
                <w:rFonts w:cstheme="minorHAnsi"/>
              </w:rPr>
              <w:t xml:space="preserve">Can talk about the emotions they experience when listening to certain stories </w:t>
            </w:r>
          </w:p>
          <w:p w14:paraId="1546637A" w14:textId="77777777" w:rsidR="003E00AE" w:rsidRPr="00D52165" w:rsidRDefault="003E00AE" w:rsidP="00D52165">
            <w:pPr>
              <w:pStyle w:val="ListParagraph"/>
              <w:numPr>
                <w:ilvl w:val="0"/>
                <w:numId w:val="4"/>
              </w:numPr>
              <w:jc w:val="both"/>
              <w:rPr>
                <w:rFonts w:cstheme="minorHAnsi"/>
              </w:rPr>
            </w:pPr>
            <w:r w:rsidRPr="00D52165">
              <w:rPr>
                <w:rFonts w:cstheme="minorHAnsi"/>
              </w:rPr>
              <w:t xml:space="preserve">Can talk about 3 favourite stories and expand on their reasons why. </w:t>
            </w:r>
          </w:p>
          <w:p w14:paraId="29F796BB" w14:textId="4862EE26" w:rsidR="003E00AE" w:rsidRPr="00D52165" w:rsidRDefault="003E00AE" w:rsidP="00D52165">
            <w:pPr>
              <w:pStyle w:val="ListParagraph"/>
              <w:numPr>
                <w:ilvl w:val="0"/>
                <w:numId w:val="4"/>
              </w:numPr>
              <w:rPr>
                <w:rFonts w:cstheme="minorHAnsi"/>
              </w:rPr>
            </w:pPr>
            <w:r w:rsidRPr="00D52165">
              <w:rPr>
                <w:rFonts w:cstheme="minorHAnsi"/>
              </w:rPr>
              <w:t>Can name 2 authors.</w:t>
            </w:r>
          </w:p>
        </w:tc>
        <w:tc>
          <w:tcPr>
            <w:tcW w:w="3118" w:type="dxa"/>
          </w:tcPr>
          <w:p w14:paraId="257594CD" w14:textId="77777777" w:rsidR="003E00AE" w:rsidRPr="00D52165" w:rsidRDefault="003E00AE" w:rsidP="00D52165">
            <w:pPr>
              <w:pStyle w:val="ListParagraph"/>
              <w:numPr>
                <w:ilvl w:val="0"/>
                <w:numId w:val="4"/>
              </w:numPr>
              <w:rPr>
                <w:rFonts w:cstheme="minorHAnsi"/>
              </w:rPr>
            </w:pPr>
            <w:r w:rsidRPr="00D52165">
              <w:rPr>
                <w:rFonts w:cstheme="minorHAnsi"/>
              </w:rPr>
              <w:t>Can begin to categorise stories by emotion (</w:t>
            </w:r>
            <w:proofErr w:type="spellStart"/>
            <w:r w:rsidRPr="00D52165">
              <w:rPr>
                <w:rFonts w:cstheme="minorHAnsi"/>
              </w:rPr>
              <w:t>e.g</w:t>
            </w:r>
            <w:proofErr w:type="spellEnd"/>
            <w:r w:rsidRPr="00D52165">
              <w:rPr>
                <w:rFonts w:cstheme="minorHAnsi"/>
              </w:rPr>
              <w:t xml:space="preserve"> funny stories, sad stories, scary stories etc) </w:t>
            </w:r>
          </w:p>
          <w:p w14:paraId="2ADA3F76" w14:textId="77777777" w:rsidR="003E00AE" w:rsidRPr="00D52165" w:rsidRDefault="003E00AE" w:rsidP="00D52165">
            <w:pPr>
              <w:pStyle w:val="ListParagraph"/>
              <w:numPr>
                <w:ilvl w:val="0"/>
                <w:numId w:val="4"/>
              </w:numPr>
              <w:rPr>
                <w:rFonts w:cstheme="minorHAnsi"/>
              </w:rPr>
            </w:pPr>
            <w:r w:rsidRPr="00D52165">
              <w:rPr>
                <w:rFonts w:cstheme="minorHAnsi"/>
              </w:rPr>
              <w:t xml:space="preserve">Can talk about 3 favourite stories and begin to compare their likes and dislikes </w:t>
            </w:r>
          </w:p>
          <w:p w14:paraId="1A5E3CE2" w14:textId="11C1542F" w:rsidR="003E00AE" w:rsidRPr="00D52165" w:rsidRDefault="003E00AE" w:rsidP="00D52165">
            <w:pPr>
              <w:pStyle w:val="ListParagraph"/>
              <w:numPr>
                <w:ilvl w:val="0"/>
                <w:numId w:val="4"/>
              </w:numPr>
              <w:rPr>
                <w:rFonts w:cstheme="minorHAnsi"/>
              </w:rPr>
            </w:pPr>
            <w:r w:rsidRPr="00D52165">
              <w:rPr>
                <w:rFonts w:cstheme="minorHAnsi"/>
              </w:rPr>
              <w:t>Can name 3 authors</w:t>
            </w:r>
          </w:p>
        </w:tc>
        <w:tc>
          <w:tcPr>
            <w:tcW w:w="2977" w:type="dxa"/>
          </w:tcPr>
          <w:p w14:paraId="7294616D" w14:textId="77777777" w:rsidR="003E00AE" w:rsidRPr="00D52165" w:rsidRDefault="003E00AE" w:rsidP="00D52165">
            <w:pPr>
              <w:pStyle w:val="ListParagraph"/>
              <w:numPr>
                <w:ilvl w:val="0"/>
                <w:numId w:val="4"/>
              </w:numPr>
              <w:rPr>
                <w:rFonts w:cstheme="minorHAnsi"/>
                <w:b/>
              </w:rPr>
            </w:pPr>
            <w:r w:rsidRPr="00D52165">
              <w:rPr>
                <w:rFonts w:cstheme="minorHAnsi"/>
              </w:rPr>
              <w:t>Begin to categorise stories by genre</w:t>
            </w:r>
          </w:p>
          <w:p w14:paraId="416A822B" w14:textId="77777777" w:rsidR="003E00AE" w:rsidRPr="00D52165" w:rsidRDefault="003E00AE" w:rsidP="00D52165">
            <w:pPr>
              <w:pStyle w:val="ListParagraph"/>
              <w:numPr>
                <w:ilvl w:val="0"/>
                <w:numId w:val="4"/>
              </w:numPr>
              <w:rPr>
                <w:rFonts w:cstheme="minorHAnsi"/>
              </w:rPr>
            </w:pPr>
            <w:r w:rsidRPr="00D52165">
              <w:rPr>
                <w:rFonts w:cstheme="minorHAnsi"/>
              </w:rPr>
              <w:t xml:space="preserve">To recognise that different genres provoke certain emotions </w:t>
            </w:r>
          </w:p>
          <w:p w14:paraId="2E1070EE" w14:textId="77777777" w:rsidR="003E00AE" w:rsidRPr="00D52165" w:rsidRDefault="003E00AE" w:rsidP="00D52165">
            <w:pPr>
              <w:pStyle w:val="ListParagraph"/>
              <w:numPr>
                <w:ilvl w:val="0"/>
                <w:numId w:val="4"/>
              </w:numPr>
              <w:rPr>
                <w:rFonts w:cstheme="minorHAnsi"/>
              </w:rPr>
            </w:pPr>
            <w:r w:rsidRPr="00D52165">
              <w:rPr>
                <w:rFonts w:cstheme="minorHAnsi"/>
              </w:rPr>
              <w:t xml:space="preserve">To find similarities and differences within 2 books written by the same author </w:t>
            </w:r>
          </w:p>
          <w:p w14:paraId="47C934F9" w14:textId="77777777" w:rsidR="003E00AE" w:rsidRPr="00D52165" w:rsidRDefault="003E00AE" w:rsidP="00D52165">
            <w:pPr>
              <w:pStyle w:val="ListParagraph"/>
              <w:numPr>
                <w:ilvl w:val="0"/>
                <w:numId w:val="4"/>
              </w:numPr>
              <w:rPr>
                <w:rFonts w:cstheme="minorHAnsi"/>
              </w:rPr>
            </w:pPr>
            <w:r w:rsidRPr="00D52165">
              <w:rPr>
                <w:rFonts w:cstheme="minorHAnsi"/>
              </w:rPr>
              <w:t xml:space="preserve">Can identify a favourite author </w:t>
            </w:r>
          </w:p>
          <w:p w14:paraId="0D021E7C" w14:textId="77777777" w:rsidR="003E00AE" w:rsidRPr="00D52165" w:rsidRDefault="003E00AE" w:rsidP="00D52165">
            <w:pPr>
              <w:pStyle w:val="ListParagraph"/>
              <w:numPr>
                <w:ilvl w:val="0"/>
                <w:numId w:val="4"/>
              </w:numPr>
              <w:rPr>
                <w:rFonts w:cstheme="minorHAnsi"/>
              </w:rPr>
            </w:pPr>
            <w:r w:rsidRPr="00D52165">
              <w:rPr>
                <w:rFonts w:cstheme="minorHAnsi"/>
              </w:rPr>
              <w:t xml:space="preserve">Can give brief reasons why others should read their favourite book written by their favourite author </w:t>
            </w:r>
          </w:p>
          <w:p w14:paraId="2C525F61" w14:textId="25582F59" w:rsidR="003E00AE" w:rsidRPr="00D52165" w:rsidRDefault="003E00AE" w:rsidP="00D52165">
            <w:pPr>
              <w:pStyle w:val="ListParagraph"/>
              <w:numPr>
                <w:ilvl w:val="0"/>
                <w:numId w:val="4"/>
              </w:numPr>
              <w:rPr>
                <w:rFonts w:cstheme="minorHAnsi"/>
              </w:rPr>
            </w:pPr>
            <w:r w:rsidRPr="00D52165">
              <w:rPr>
                <w:rFonts w:cstheme="minorHAnsi"/>
              </w:rPr>
              <w:t xml:space="preserve">Can choose books wisely </w:t>
            </w:r>
            <w:proofErr w:type="gramStart"/>
            <w:r w:rsidRPr="00D52165">
              <w:rPr>
                <w:rFonts w:cstheme="minorHAnsi"/>
              </w:rPr>
              <w:t>with regard to</w:t>
            </w:r>
            <w:proofErr w:type="gramEnd"/>
            <w:r w:rsidRPr="00D52165">
              <w:rPr>
                <w:rFonts w:cstheme="minorHAnsi"/>
              </w:rPr>
              <w:t xml:space="preserve"> their preferences rather than appearances</w:t>
            </w:r>
          </w:p>
        </w:tc>
        <w:tc>
          <w:tcPr>
            <w:tcW w:w="3119" w:type="dxa"/>
          </w:tcPr>
          <w:p w14:paraId="7ABC64DD" w14:textId="77777777" w:rsidR="003E00AE" w:rsidRPr="00D52165" w:rsidRDefault="003E00AE" w:rsidP="00D52165">
            <w:pPr>
              <w:pStyle w:val="ListParagraph"/>
              <w:numPr>
                <w:ilvl w:val="0"/>
                <w:numId w:val="4"/>
              </w:numPr>
              <w:rPr>
                <w:rFonts w:cstheme="minorHAnsi"/>
              </w:rPr>
            </w:pPr>
            <w:r w:rsidRPr="00D52165">
              <w:rPr>
                <w:rFonts w:cstheme="minorHAnsi"/>
              </w:rPr>
              <w:t xml:space="preserve">Can identify one preferred genre </w:t>
            </w:r>
          </w:p>
          <w:p w14:paraId="28765D36" w14:textId="77777777" w:rsidR="003E00AE" w:rsidRPr="00D52165" w:rsidRDefault="003E00AE" w:rsidP="00D52165">
            <w:pPr>
              <w:pStyle w:val="ListParagraph"/>
              <w:numPr>
                <w:ilvl w:val="0"/>
                <w:numId w:val="4"/>
              </w:numPr>
              <w:rPr>
                <w:rFonts w:cstheme="minorHAnsi"/>
              </w:rPr>
            </w:pPr>
            <w:r w:rsidRPr="00D52165">
              <w:rPr>
                <w:rFonts w:cstheme="minorHAnsi"/>
              </w:rPr>
              <w:t xml:space="preserve">To explain the emotions different genres provoke </w:t>
            </w:r>
          </w:p>
          <w:p w14:paraId="5FE29BE2" w14:textId="77777777" w:rsidR="003E00AE" w:rsidRPr="00D52165" w:rsidRDefault="003E00AE" w:rsidP="00D52165">
            <w:pPr>
              <w:pStyle w:val="ListParagraph"/>
              <w:numPr>
                <w:ilvl w:val="0"/>
                <w:numId w:val="4"/>
              </w:numPr>
              <w:rPr>
                <w:rFonts w:cstheme="minorHAnsi"/>
              </w:rPr>
            </w:pPr>
            <w:r w:rsidRPr="00D52165">
              <w:rPr>
                <w:rFonts w:cstheme="minorHAnsi"/>
              </w:rPr>
              <w:t xml:space="preserve">To find similarities and differences in an author’s body of work </w:t>
            </w:r>
          </w:p>
          <w:p w14:paraId="138320F2" w14:textId="77777777" w:rsidR="003E00AE" w:rsidRPr="00D52165" w:rsidRDefault="003E00AE" w:rsidP="00D52165">
            <w:pPr>
              <w:pStyle w:val="ListParagraph"/>
              <w:numPr>
                <w:ilvl w:val="0"/>
                <w:numId w:val="4"/>
              </w:numPr>
              <w:rPr>
                <w:rFonts w:cstheme="minorHAnsi"/>
              </w:rPr>
            </w:pPr>
            <w:r w:rsidRPr="00D52165">
              <w:rPr>
                <w:rFonts w:cstheme="minorHAnsi"/>
              </w:rPr>
              <w:t xml:space="preserve">Can talk about why an author is their favourite </w:t>
            </w:r>
          </w:p>
          <w:p w14:paraId="28939059" w14:textId="77777777" w:rsidR="003E00AE" w:rsidRPr="00D52165" w:rsidRDefault="003E00AE" w:rsidP="00D52165">
            <w:pPr>
              <w:pStyle w:val="ListParagraph"/>
              <w:numPr>
                <w:ilvl w:val="0"/>
                <w:numId w:val="4"/>
              </w:numPr>
              <w:rPr>
                <w:rFonts w:cstheme="minorHAnsi"/>
              </w:rPr>
            </w:pPr>
            <w:r w:rsidRPr="00D52165">
              <w:rPr>
                <w:rFonts w:cstheme="minorHAnsi"/>
              </w:rPr>
              <w:t>Can give expanded reasons why others should read their favourite book written by their favourite author</w:t>
            </w:r>
          </w:p>
          <w:p w14:paraId="6F21C555" w14:textId="40157528" w:rsidR="003E00AE" w:rsidRPr="00D52165" w:rsidRDefault="003E00AE" w:rsidP="00D52165">
            <w:pPr>
              <w:pStyle w:val="ListParagraph"/>
              <w:numPr>
                <w:ilvl w:val="0"/>
                <w:numId w:val="4"/>
              </w:numPr>
              <w:rPr>
                <w:rFonts w:cstheme="minorHAnsi"/>
              </w:rPr>
            </w:pPr>
            <w:r w:rsidRPr="00D52165">
              <w:rPr>
                <w:rFonts w:cstheme="minorHAnsi"/>
              </w:rPr>
              <w:t xml:space="preserve">To recognise a blurb and </w:t>
            </w:r>
            <w:proofErr w:type="gramStart"/>
            <w:r w:rsidRPr="00D52165">
              <w:rPr>
                <w:rFonts w:cstheme="minorHAnsi"/>
              </w:rPr>
              <w:t>it’s</w:t>
            </w:r>
            <w:proofErr w:type="gramEnd"/>
            <w:r w:rsidRPr="00D52165">
              <w:rPr>
                <w:rFonts w:cstheme="minorHAnsi"/>
              </w:rPr>
              <w:t xml:space="preserve"> function and to use it to inform their book choice</w:t>
            </w:r>
          </w:p>
        </w:tc>
        <w:tc>
          <w:tcPr>
            <w:tcW w:w="2427" w:type="dxa"/>
          </w:tcPr>
          <w:p w14:paraId="19C284FC" w14:textId="77777777" w:rsidR="003E00AE" w:rsidRPr="00D52165" w:rsidRDefault="003E00AE" w:rsidP="00D52165">
            <w:pPr>
              <w:pStyle w:val="ListParagraph"/>
              <w:numPr>
                <w:ilvl w:val="0"/>
                <w:numId w:val="4"/>
              </w:numPr>
              <w:rPr>
                <w:rFonts w:cstheme="minorHAnsi"/>
              </w:rPr>
            </w:pPr>
            <w:r w:rsidRPr="00D52165">
              <w:rPr>
                <w:rFonts w:cstheme="minorHAnsi"/>
              </w:rPr>
              <w:t xml:space="preserve">To compare books within their favourite genre </w:t>
            </w:r>
          </w:p>
          <w:p w14:paraId="56746C12" w14:textId="77777777" w:rsidR="003E00AE" w:rsidRPr="00D52165" w:rsidRDefault="003E00AE" w:rsidP="00D52165">
            <w:pPr>
              <w:pStyle w:val="ListParagraph"/>
              <w:numPr>
                <w:ilvl w:val="0"/>
                <w:numId w:val="4"/>
              </w:numPr>
              <w:rPr>
                <w:rFonts w:cstheme="minorHAnsi"/>
              </w:rPr>
            </w:pPr>
            <w:r w:rsidRPr="00D52165">
              <w:rPr>
                <w:rFonts w:cstheme="minorHAnsi"/>
              </w:rPr>
              <w:t xml:space="preserve">To compare the different </w:t>
            </w:r>
            <w:proofErr w:type="gramStart"/>
            <w:r w:rsidRPr="00D52165">
              <w:rPr>
                <w:rFonts w:cstheme="minorHAnsi"/>
              </w:rPr>
              <w:t>emotions</w:t>
            </w:r>
            <w:proofErr w:type="gramEnd"/>
            <w:r w:rsidRPr="00D52165">
              <w:rPr>
                <w:rFonts w:cstheme="minorHAnsi"/>
              </w:rPr>
              <w:t xml:space="preserve"> they experience through their favourite genre and begin to make links to authorial intent </w:t>
            </w:r>
          </w:p>
          <w:p w14:paraId="4B62D50A" w14:textId="77777777" w:rsidR="003E00AE" w:rsidRPr="00D52165" w:rsidRDefault="003E00AE" w:rsidP="00D52165">
            <w:pPr>
              <w:pStyle w:val="ListParagraph"/>
              <w:numPr>
                <w:ilvl w:val="0"/>
                <w:numId w:val="4"/>
              </w:numPr>
              <w:rPr>
                <w:rFonts w:cstheme="minorHAnsi"/>
              </w:rPr>
            </w:pPr>
            <w:r w:rsidRPr="00D52165">
              <w:rPr>
                <w:rFonts w:cstheme="minorHAnsi"/>
              </w:rPr>
              <w:t xml:space="preserve">To compare and contrast your opinions of an </w:t>
            </w:r>
            <w:proofErr w:type="spellStart"/>
            <w:proofErr w:type="gramStart"/>
            <w:r w:rsidRPr="00D52165">
              <w:rPr>
                <w:rFonts w:cstheme="minorHAnsi"/>
              </w:rPr>
              <w:t>authors</w:t>
            </w:r>
            <w:proofErr w:type="spellEnd"/>
            <w:proofErr w:type="gramEnd"/>
            <w:r w:rsidRPr="00D52165">
              <w:rPr>
                <w:rFonts w:cstheme="minorHAnsi"/>
              </w:rPr>
              <w:t xml:space="preserve"> body of work </w:t>
            </w:r>
          </w:p>
          <w:p w14:paraId="2993CD0E" w14:textId="77777777" w:rsidR="003E00AE" w:rsidRPr="00D52165" w:rsidRDefault="003E00AE" w:rsidP="00D52165">
            <w:pPr>
              <w:pStyle w:val="ListParagraph"/>
              <w:numPr>
                <w:ilvl w:val="0"/>
                <w:numId w:val="4"/>
              </w:numPr>
              <w:rPr>
                <w:rFonts w:cstheme="minorHAnsi"/>
              </w:rPr>
            </w:pPr>
            <w:r w:rsidRPr="00D52165">
              <w:rPr>
                <w:rFonts w:cstheme="minorHAnsi"/>
              </w:rPr>
              <w:t xml:space="preserve">To talk at length about their favourite author drawing on their knowledge of a variety of their books </w:t>
            </w:r>
          </w:p>
          <w:p w14:paraId="262E658F" w14:textId="77777777" w:rsidR="003E00AE" w:rsidRPr="00D52165" w:rsidRDefault="003E00AE" w:rsidP="00D52165">
            <w:pPr>
              <w:pStyle w:val="ListParagraph"/>
              <w:numPr>
                <w:ilvl w:val="0"/>
                <w:numId w:val="4"/>
              </w:numPr>
              <w:rPr>
                <w:rFonts w:cstheme="minorHAnsi"/>
              </w:rPr>
            </w:pPr>
            <w:r w:rsidRPr="00D52165">
              <w:rPr>
                <w:rFonts w:cstheme="minorHAnsi"/>
              </w:rPr>
              <w:t xml:space="preserve">Can write a detailed book review giving reasons why they recommend a certain book, using evidence drawn from their reading </w:t>
            </w:r>
          </w:p>
          <w:p w14:paraId="7D9C3773" w14:textId="5CFADFC3" w:rsidR="003E00AE" w:rsidRPr="00D52165" w:rsidRDefault="003E00AE" w:rsidP="00D52165">
            <w:pPr>
              <w:pStyle w:val="ListParagraph"/>
              <w:numPr>
                <w:ilvl w:val="0"/>
                <w:numId w:val="4"/>
              </w:numPr>
              <w:rPr>
                <w:rFonts w:cstheme="minorHAnsi"/>
              </w:rPr>
            </w:pPr>
            <w:r w:rsidRPr="00D52165">
              <w:rPr>
                <w:rFonts w:cstheme="minorHAnsi"/>
              </w:rPr>
              <w:t>To identify their preference in genre from a blurb and use this in their choices of books</w:t>
            </w:r>
          </w:p>
        </w:tc>
        <w:tc>
          <w:tcPr>
            <w:tcW w:w="2978" w:type="dxa"/>
          </w:tcPr>
          <w:p w14:paraId="7B13368A" w14:textId="77777777" w:rsidR="003E00AE" w:rsidRPr="00D52165" w:rsidRDefault="003E00AE" w:rsidP="00D52165">
            <w:pPr>
              <w:pStyle w:val="ListParagraph"/>
              <w:numPr>
                <w:ilvl w:val="0"/>
                <w:numId w:val="4"/>
              </w:numPr>
              <w:rPr>
                <w:rFonts w:cstheme="minorHAnsi"/>
              </w:rPr>
            </w:pPr>
            <w:r w:rsidRPr="00D52165">
              <w:rPr>
                <w:rFonts w:cstheme="minorHAnsi"/>
              </w:rPr>
              <w:t xml:space="preserve">To compare books within their favourite genre and expand on their likes and dislikes </w:t>
            </w:r>
          </w:p>
          <w:p w14:paraId="2B204EBC" w14:textId="77777777" w:rsidR="003E00AE" w:rsidRPr="00D52165" w:rsidRDefault="003E00AE" w:rsidP="00D52165">
            <w:pPr>
              <w:pStyle w:val="ListParagraph"/>
              <w:numPr>
                <w:ilvl w:val="0"/>
                <w:numId w:val="4"/>
              </w:numPr>
              <w:rPr>
                <w:rFonts w:cstheme="minorHAnsi"/>
              </w:rPr>
            </w:pPr>
            <w:r w:rsidRPr="00D52165">
              <w:rPr>
                <w:rFonts w:cstheme="minorHAnsi"/>
              </w:rPr>
              <w:t xml:space="preserve">To compare emotions within their favourite genre and explain how the authorial intentions achieved this </w:t>
            </w:r>
          </w:p>
          <w:p w14:paraId="11794CDB" w14:textId="77777777" w:rsidR="003E00AE" w:rsidRPr="00D52165" w:rsidRDefault="003E00AE" w:rsidP="00D52165">
            <w:pPr>
              <w:pStyle w:val="ListParagraph"/>
              <w:numPr>
                <w:ilvl w:val="0"/>
                <w:numId w:val="4"/>
              </w:numPr>
              <w:rPr>
                <w:rFonts w:cstheme="minorHAnsi"/>
              </w:rPr>
            </w:pPr>
            <w:r w:rsidRPr="00D52165">
              <w:rPr>
                <w:rFonts w:cstheme="minorHAnsi"/>
              </w:rPr>
              <w:t xml:space="preserve">To develop expression of their preference within an </w:t>
            </w:r>
            <w:proofErr w:type="spellStart"/>
            <w:proofErr w:type="gramStart"/>
            <w:r w:rsidRPr="00D52165">
              <w:rPr>
                <w:rFonts w:cstheme="minorHAnsi"/>
              </w:rPr>
              <w:t>authors</w:t>
            </w:r>
            <w:proofErr w:type="spellEnd"/>
            <w:proofErr w:type="gramEnd"/>
            <w:r w:rsidRPr="00D52165">
              <w:rPr>
                <w:rFonts w:cstheme="minorHAnsi"/>
              </w:rPr>
              <w:t xml:space="preserve"> body of work and give details for their opinion  </w:t>
            </w:r>
          </w:p>
          <w:p w14:paraId="758616C4" w14:textId="77777777" w:rsidR="003E00AE" w:rsidRPr="00D52165" w:rsidRDefault="003E00AE" w:rsidP="00D52165">
            <w:pPr>
              <w:pStyle w:val="ListParagraph"/>
              <w:numPr>
                <w:ilvl w:val="0"/>
                <w:numId w:val="4"/>
              </w:numPr>
              <w:rPr>
                <w:rFonts w:cstheme="minorHAnsi"/>
              </w:rPr>
            </w:pPr>
            <w:r w:rsidRPr="00D52165">
              <w:rPr>
                <w:rFonts w:cstheme="minorHAnsi"/>
              </w:rPr>
              <w:t xml:space="preserve">To talk at length about their favourite author drawing on their knowledge of a variety of their books </w:t>
            </w:r>
          </w:p>
          <w:p w14:paraId="342459A9" w14:textId="77777777" w:rsidR="003E00AE" w:rsidRPr="00D52165" w:rsidRDefault="003E00AE" w:rsidP="00D52165">
            <w:pPr>
              <w:pStyle w:val="ListParagraph"/>
              <w:numPr>
                <w:ilvl w:val="0"/>
                <w:numId w:val="4"/>
              </w:numPr>
              <w:rPr>
                <w:rFonts w:cstheme="minorHAnsi"/>
              </w:rPr>
            </w:pPr>
            <w:r w:rsidRPr="00D52165">
              <w:rPr>
                <w:rFonts w:cstheme="minorHAnsi"/>
              </w:rPr>
              <w:t xml:space="preserve">Can write a detailed book review with justified critique and recommendations using evidence drawn from their reading </w:t>
            </w:r>
          </w:p>
          <w:p w14:paraId="6D08346E" w14:textId="719076FE" w:rsidR="003E00AE" w:rsidRPr="00D52165" w:rsidRDefault="003E00AE" w:rsidP="00D52165">
            <w:pPr>
              <w:pStyle w:val="ListParagraph"/>
              <w:numPr>
                <w:ilvl w:val="0"/>
                <w:numId w:val="4"/>
              </w:numPr>
              <w:rPr>
                <w:rFonts w:cstheme="minorHAnsi"/>
              </w:rPr>
            </w:pPr>
            <w:r w:rsidRPr="00D52165">
              <w:rPr>
                <w:rFonts w:cstheme="minorHAnsi"/>
              </w:rPr>
              <w:t>To identify their preference in genre from a blurb and use this in their choices of books and recommendations to others</w:t>
            </w:r>
          </w:p>
        </w:tc>
      </w:tr>
    </w:tbl>
    <w:p w14:paraId="01A7023A" w14:textId="77777777" w:rsidR="008C368E" w:rsidRPr="007C25F7" w:rsidRDefault="008C368E" w:rsidP="00601DDD">
      <w:pPr>
        <w:rPr>
          <w:rFonts w:ascii="Twinkl" w:hAnsi="Twinkl"/>
        </w:rPr>
      </w:pPr>
    </w:p>
    <w:sectPr w:rsidR="008C368E" w:rsidRPr="007C25F7" w:rsidSect="00C70E8A">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648D3" w14:textId="77777777" w:rsidR="000B1485" w:rsidRDefault="000B1485" w:rsidP="000B1485">
      <w:pPr>
        <w:spacing w:after="0" w:line="240" w:lineRule="auto"/>
      </w:pPr>
      <w:r>
        <w:separator/>
      </w:r>
    </w:p>
  </w:endnote>
  <w:endnote w:type="continuationSeparator" w:id="0">
    <w:p w14:paraId="6DA4B2FF" w14:textId="77777777" w:rsidR="000B1485" w:rsidRDefault="000B1485" w:rsidP="000B14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Roboto">
    <w:altName w:val="Roboto"/>
    <w:charset w:val="00"/>
    <w:family w:val="auto"/>
    <w:pitch w:val="variable"/>
    <w:sig w:usb0="E00002FF" w:usb1="5000205B" w:usb2="00000020" w:usb3="00000000" w:csb0="0000019F" w:csb1="00000000"/>
  </w:font>
  <w:font w:name="Sassoon Infant Std">
    <w:panose1 w:val="020B0503020103030203"/>
    <w:charset w:val="00"/>
    <w:family w:val="swiss"/>
    <w:notTrueType/>
    <w:pitch w:val="variable"/>
    <w:sig w:usb0="800000AF" w:usb1="5000204A" w:usb2="00000000" w:usb3="00000000" w:csb0="00000001" w:csb1="00000000"/>
  </w:font>
  <w:font w:name="Twinkl">
    <w:panose1 w:val="02000000000000000000"/>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0D0DC2" w14:textId="77777777" w:rsidR="000B1485" w:rsidRDefault="000B1485" w:rsidP="000B1485">
      <w:pPr>
        <w:spacing w:after="0" w:line="240" w:lineRule="auto"/>
      </w:pPr>
      <w:r>
        <w:separator/>
      </w:r>
    </w:p>
  </w:footnote>
  <w:footnote w:type="continuationSeparator" w:id="0">
    <w:p w14:paraId="32D5CF81" w14:textId="77777777" w:rsidR="000B1485" w:rsidRDefault="000B1485" w:rsidP="000B14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63F27"/>
    <w:multiLevelType w:val="hybridMultilevel"/>
    <w:tmpl w:val="079AE2A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D4648D"/>
    <w:multiLevelType w:val="hybridMultilevel"/>
    <w:tmpl w:val="901CFE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2312F1"/>
    <w:multiLevelType w:val="hybridMultilevel"/>
    <w:tmpl w:val="C0A86F6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A777782"/>
    <w:multiLevelType w:val="hybridMultilevel"/>
    <w:tmpl w:val="79507DCE"/>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A99223B"/>
    <w:multiLevelType w:val="hybridMultilevel"/>
    <w:tmpl w:val="832CB4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6BB0748"/>
    <w:multiLevelType w:val="hybridMultilevel"/>
    <w:tmpl w:val="C8C498F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60565F"/>
    <w:multiLevelType w:val="hybridMultilevel"/>
    <w:tmpl w:val="BFD03E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7DD7B88"/>
    <w:multiLevelType w:val="hybridMultilevel"/>
    <w:tmpl w:val="ECD8BC58"/>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8E05435"/>
    <w:multiLevelType w:val="hybridMultilevel"/>
    <w:tmpl w:val="8CE0D1D8"/>
    <w:lvl w:ilvl="0" w:tplc="CC7E8224">
      <w:start w:val="1"/>
      <w:numFmt w:val="bullet"/>
      <w:lvlText w:val="•"/>
      <w:lvlJc w:val="left"/>
      <w:pPr>
        <w:ind w:left="7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EA4A6A">
      <w:start w:val="1"/>
      <w:numFmt w:val="bullet"/>
      <w:lvlText w:val="o"/>
      <w:lvlJc w:val="left"/>
      <w:pPr>
        <w:ind w:left="1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77A8F90">
      <w:start w:val="1"/>
      <w:numFmt w:val="bullet"/>
      <w:lvlText w:val="▪"/>
      <w:lvlJc w:val="left"/>
      <w:pPr>
        <w:ind w:left="22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DF67D5A">
      <w:start w:val="1"/>
      <w:numFmt w:val="bullet"/>
      <w:lvlText w:val="•"/>
      <w:lvlJc w:val="left"/>
      <w:pPr>
        <w:ind w:left="2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8BE0652">
      <w:start w:val="1"/>
      <w:numFmt w:val="bullet"/>
      <w:lvlText w:val="o"/>
      <w:lvlJc w:val="left"/>
      <w:pPr>
        <w:ind w:left="37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93625B8">
      <w:start w:val="1"/>
      <w:numFmt w:val="bullet"/>
      <w:lvlText w:val="▪"/>
      <w:lvlJc w:val="left"/>
      <w:pPr>
        <w:ind w:left="44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876BEDC">
      <w:start w:val="1"/>
      <w:numFmt w:val="bullet"/>
      <w:lvlText w:val="•"/>
      <w:lvlJc w:val="left"/>
      <w:pPr>
        <w:ind w:left="5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7AA895E">
      <w:start w:val="1"/>
      <w:numFmt w:val="bullet"/>
      <w:lvlText w:val="o"/>
      <w:lvlJc w:val="left"/>
      <w:pPr>
        <w:ind w:left="5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E841C4A">
      <w:start w:val="1"/>
      <w:numFmt w:val="bullet"/>
      <w:lvlText w:val="▪"/>
      <w:lvlJc w:val="left"/>
      <w:pPr>
        <w:ind w:left="6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AB22840"/>
    <w:multiLevelType w:val="hybridMultilevel"/>
    <w:tmpl w:val="B486F73A"/>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6FC1561"/>
    <w:multiLevelType w:val="hybridMultilevel"/>
    <w:tmpl w:val="69E4BE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92E5905"/>
    <w:multiLevelType w:val="hybridMultilevel"/>
    <w:tmpl w:val="E1BC75B0"/>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04363F5"/>
    <w:multiLevelType w:val="hybridMultilevel"/>
    <w:tmpl w:val="D2E4FFA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53390A5C"/>
    <w:multiLevelType w:val="hybridMultilevel"/>
    <w:tmpl w:val="165040F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74E02D4"/>
    <w:multiLevelType w:val="hybridMultilevel"/>
    <w:tmpl w:val="5D70FE62"/>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5" w15:restartNumberingAfterBreak="0">
    <w:nsid w:val="69D26548"/>
    <w:multiLevelType w:val="hybridMultilevel"/>
    <w:tmpl w:val="47644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F46F15"/>
    <w:multiLevelType w:val="hybridMultilevel"/>
    <w:tmpl w:val="6EF293C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B877785"/>
    <w:multiLevelType w:val="hybridMultilevel"/>
    <w:tmpl w:val="F7DC4B0C"/>
    <w:lvl w:ilvl="0" w:tplc="95E4ED5E">
      <w:start w:val="1"/>
      <w:numFmt w:val="bullet"/>
      <w:lvlText w:val="•"/>
      <w:lvlJc w:val="left"/>
      <w:pPr>
        <w:ind w:left="7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11A63B6">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5501A8E">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BD2668E">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02837D0">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19EA0C4">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154AE02">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D485C1A">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FC02FC0">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6DD12DCB"/>
    <w:multiLevelType w:val="hybridMultilevel"/>
    <w:tmpl w:val="EB6A04E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E7F3054"/>
    <w:multiLevelType w:val="hybridMultilevel"/>
    <w:tmpl w:val="88280D2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5"/>
  </w:num>
  <w:num w:numId="2">
    <w:abstractNumId w:val="8"/>
  </w:num>
  <w:num w:numId="3">
    <w:abstractNumId w:val="17"/>
  </w:num>
  <w:num w:numId="4">
    <w:abstractNumId w:val="1"/>
  </w:num>
  <w:num w:numId="5">
    <w:abstractNumId w:val="14"/>
  </w:num>
  <w:num w:numId="6">
    <w:abstractNumId w:val="12"/>
  </w:num>
  <w:num w:numId="7">
    <w:abstractNumId w:val="19"/>
  </w:num>
  <w:num w:numId="8">
    <w:abstractNumId w:val="2"/>
  </w:num>
  <w:num w:numId="9">
    <w:abstractNumId w:val="6"/>
  </w:num>
  <w:num w:numId="10">
    <w:abstractNumId w:val="4"/>
  </w:num>
  <w:num w:numId="11">
    <w:abstractNumId w:val="10"/>
  </w:num>
  <w:num w:numId="12">
    <w:abstractNumId w:val="7"/>
  </w:num>
  <w:num w:numId="13">
    <w:abstractNumId w:val="11"/>
  </w:num>
  <w:num w:numId="14">
    <w:abstractNumId w:val="3"/>
  </w:num>
  <w:num w:numId="15">
    <w:abstractNumId w:val="9"/>
  </w:num>
  <w:num w:numId="16">
    <w:abstractNumId w:val="0"/>
  </w:num>
  <w:num w:numId="17">
    <w:abstractNumId w:val="18"/>
  </w:num>
  <w:num w:numId="18">
    <w:abstractNumId w:val="5"/>
  </w:num>
  <w:num w:numId="19">
    <w:abstractNumId w:val="16"/>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1"/>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0559"/>
    <w:rsid w:val="00046A61"/>
    <w:rsid w:val="00072F5F"/>
    <w:rsid w:val="00096082"/>
    <w:rsid w:val="000A6203"/>
    <w:rsid w:val="000B1485"/>
    <w:rsid w:val="00104B3F"/>
    <w:rsid w:val="00140B69"/>
    <w:rsid w:val="00174037"/>
    <w:rsid w:val="00205281"/>
    <w:rsid w:val="00236DE3"/>
    <w:rsid w:val="002532B9"/>
    <w:rsid w:val="002A6339"/>
    <w:rsid w:val="002A6CEB"/>
    <w:rsid w:val="002E74D8"/>
    <w:rsid w:val="00361923"/>
    <w:rsid w:val="003E00AE"/>
    <w:rsid w:val="003F1596"/>
    <w:rsid w:val="004A678E"/>
    <w:rsid w:val="004F5B61"/>
    <w:rsid w:val="00503E0C"/>
    <w:rsid w:val="005113AB"/>
    <w:rsid w:val="00536826"/>
    <w:rsid w:val="00577CD1"/>
    <w:rsid w:val="00584343"/>
    <w:rsid w:val="00595B1A"/>
    <w:rsid w:val="005E1453"/>
    <w:rsid w:val="00601DDD"/>
    <w:rsid w:val="006E5730"/>
    <w:rsid w:val="00731085"/>
    <w:rsid w:val="007632F3"/>
    <w:rsid w:val="0076465B"/>
    <w:rsid w:val="007C25F7"/>
    <w:rsid w:val="007E5091"/>
    <w:rsid w:val="00827D31"/>
    <w:rsid w:val="008C368E"/>
    <w:rsid w:val="008C6280"/>
    <w:rsid w:val="0095169C"/>
    <w:rsid w:val="00A14812"/>
    <w:rsid w:val="00A24F24"/>
    <w:rsid w:val="00A36BE3"/>
    <w:rsid w:val="00AA0559"/>
    <w:rsid w:val="00B12C96"/>
    <w:rsid w:val="00B21D06"/>
    <w:rsid w:val="00BD7408"/>
    <w:rsid w:val="00C260F4"/>
    <w:rsid w:val="00C70E8A"/>
    <w:rsid w:val="00CB0A35"/>
    <w:rsid w:val="00D36410"/>
    <w:rsid w:val="00D52165"/>
    <w:rsid w:val="00DA26CB"/>
    <w:rsid w:val="00DC1342"/>
    <w:rsid w:val="00E27BA4"/>
    <w:rsid w:val="00E81D00"/>
    <w:rsid w:val="00E9670C"/>
    <w:rsid w:val="00EA2890"/>
    <w:rsid w:val="00ED0DDD"/>
    <w:rsid w:val="00ED4381"/>
    <w:rsid w:val="00EE08E8"/>
    <w:rsid w:val="00F5026E"/>
    <w:rsid w:val="00F65B5B"/>
    <w:rsid w:val="00FC3F32"/>
    <w:rsid w:val="00FF5350"/>
    <w:rsid w:val="0AE11897"/>
    <w:rsid w:val="0D677BBB"/>
    <w:rsid w:val="0E97ED4A"/>
    <w:rsid w:val="1383FE4A"/>
    <w:rsid w:val="17C50B1B"/>
    <w:rsid w:val="193421A1"/>
    <w:rsid w:val="241335A5"/>
    <w:rsid w:val="2514647A"/>
    <w:rsid w:val="253E6D9F"/>
    <w:rsid w:val="29E72457"/>
    <w:rsid w:val="2A957188"/>
    <w:rsid w:val="30D8A000"/>
    <w:rsid w:val="34969D57"/>
    <w:rsid w:val="3D6FA365"/>
    <w:rsid w:val="49862AB3"/>
    <w:rsid w:val="518FB9AE"/>
    <w:rsid w:val="5540AE07"/>
    <w:rsid w:val="5D171542"/>
    <w:rsid w:val="685D4FE4"/>
    <w:rsid w:val="7578FDB7"/>
    <w:rsid w:val="75F982BE"/>
    <w:rsid w:val="7A8D91F3"/>
    <w:rsid w:val="7C21F217"/>
    <w:rsid w:val="7CCB71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E040CB1"/>
  <w15:chartTrackingRefBased/>
  <w15:docId w15:val="{F623AF91-C4B9-4EFD-8232-F79B1E8AF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05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3">
    <w:name w:val="Pa3"/>
    <w:basedOn w:val="Normal"/>
    <w:next w:val="Normal"/>
    <w:uiPriority w:val="99"/>
    <w:rsid w:val="00AA0559"/>
    <w:pPr>
      <w:autoSpaceDE w:val="0"/>
      <w:autoSpaceDN w:val="0"/>
      <w:adjustRightInd w:val="0"/>
      <w:spacing w:after="0" w:line="241" w:lineRule="atLeast"/>
    </w:pPr>
    <w:rPr>
      <w:rFonts w:ascii="Roboto" w:hAnsi="Roboto"/>
      <w:sz w:val="24"/>
      <w:szCs w:val="24"/>
    </w:rPr>
  </w:style>
  <w:style w:type="character" w:customStyle="1" w:styleId="A4">
    <w:name w:val="A4"/>
    <w:uiPriority w:val="99"/>
    <w:rsid w:val="00AA0559"/>
    <w:rPr>
      <w:rFonts w:cs="Roboto"/>
      <w:color w:val="000000"/>
      <w:sz w:val="18"/>
      <w:szCs w:val="18"/>
    </w:rPr>
  </w:style>
  <w:style w:type="paragraph" w:styleId="NormalWeb">
    <w:name w:val="Normal (Web)"/>
    <w:basedOn w:val="Normal"/>
    <w:uiPriority w:val="99"/>
    <w:semiHidden/>
    <w:unhideWhenUsed/>
    <w:rsid w:val="00AA055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619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1585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2BC1FC65E9A644DAE67C706F90ED827" ma:contentTypeVersion="0" ma:contentTypeDescription="Create a new document." ma:contentTypeScope="" ma:versionID="4bfe23c5a2793b28b9fc9f155ba3fb99">
  <xsd:schema xmlns:xsd="http://www.w3.org/2001/XMLSchema" xmlns:xs="http://www.w3.org/2001/XMLSchema" xmlns:p="http://schemas.microsoft.com/office/2006/metadata/properties" targetNamespace="http://schemas.microsoft.com/office/2006/metadata/properties" ma:root="true" ma:fieldsID="d413257cd9829394d17656a545d5fa4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5999B6-C69B-4D96-84F4-4D2EF27D7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EC91AEE-DF23-4625-B245-D423E1035448}">
  <ds:schemaRefs>
    <ds:schemaRef ds:uri="http://schemas.microsoft.com/sharepoint/v3/contenttype/forms"/>
  </ds:schemaRefs>
</ds:datastoreItem>
</file>

<file path=customXml/itemProps3.xml><?xml version="1.0" encoding="utf-8"?>
<ds:datastoreItem xmlns:ds="http://schemas.openxmlformats.org/officeDocument/2006/customXml" ds:itemID="{F714E6BF-A1C3-4989-8692-B83352A8702F}">
  <ds:schemaRefs>
    <ds:schemaRef ds:uri="http://schemas.microsoft.com/office/2006/metadata/properties"/>
    <ds:schemaRef ds:uri="http://purl.org/dc/elements/1.1/"/>
    <ds:schemaRef ds:uri="http://purl.org/dc/terms/"/>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3008</Words>
  <Characters>17152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Gibbison</dc:creator>
  <cp:keywords/>
  <dc:description/>
  <cp:lastModifiedBy>Joanna Law</cp:lastModifiedBy>
  <cp:revision>2</cp:revision>
  <cp:lastPrinted>2022-03-09T14:54:00Z</cp:lastPrinted>
  <dcterms:created xsi:type="dcterms:W3CDTF">2022-03-17T11:39:00Z</dcterms:created>
  <dcterms:modified xsi:type="dcterms:W3CDTF">2022-03-17T11:39:00Z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0x01010052BC1FC65E9A644DAE67C706F90ED827</vt:lpwstr>
  </property>
</Properties>
</file>