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DCC2A" w14:textId="77777777" w:rsidR="004E402C" w:rsidRPr="00231E0B" w:rsidRDefault="00231E0B" w:rsidP="00231E0B">
      <w:pPr>
        <w:pStyle w:val="NoSpacing"/>
        <w:jc w:val="center"/>
        <w:rPr>
          <w:rFonts w:ascii="Comic Sans MS" w:hAnsi="Comic Sans MS"/>
          <w:sz w:val="72"/>
          <w:szCs w:val="72"/>
        </w:rPr>
      </w:pPr>
      <w:r w:rsidRPr="00231E0B">
        <w:rPr>
          <w:rFonts w:ascii="Comic Sans MS" w:hAnsi="Comic Sans MS"/>
          <w:sz w:val="72"/>
          <w:szCs w:val="72"/>
        </w:rPr>
        <w:t>Church Vale Primary School</w:t>
      </w:r>
    </w:p>
    <w:p w14:paraId="636E150A" w14:textId="77777777" w:rsidR="00231E0B" w:rsidRDefault="00231E0B" w:rsidP="00231E0B">
      <w:pPr>
        <w:pStyle w:val="NoSpacing"/>
        <w:jc w:val="center"/>
        <w:rPr>
          <w:rFonts w:ascii="Comic Sans MS" w:hAnsi="Comic Sans MS"/>
          <w:sz w:val="72"/>
          <w:szCs w:val="72"/>
        </w:rPr>
      </w:pPr>
      <w:r>
        <w:rPr>
          <w:noProof/>
          <w:lang w:eastAsia="en-GB"/>
        </w:rPr>
        <w:drawing>
          <wp:anchor distT="0" distB="0" distL="114300" distR="114300" simplePos="0" relativeHeight="251659264" behindDoc="0" locked="0" layoutInCell="1" allowOverlap="0" wp14:anchorId="42114807" wp14:editId="2C04FD99">
            <wp:simplePos x="0" y="0"/>
            <wp:positionH relativeFrom="margin">
              <wp:align>center</wp:align>
            </wp:positionH>
            <wp:positionV relativeFrom="paragraph">
              <wp:posOffset>152116</wp:posOffset>
            </wp:positionV>
            <wp:extent cx="5076497" cy="5809615"/>
            <wp:effectExtent l="0" t="0" r="0" b="0"/>
            <wp:wrapNone/>
            <wp:docPr id="1" name="Picture 1" descr="Copy (1) of new logo for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y (1) of new logo for sig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76497" cy="5809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9F9CE" w14:textId="77777777" w:rsidR="00231E0B" w:rsidRDefault="00231E0B" w:rsidP="00231E0B">
      <w:pPr>
        <w:pStyle w:val="NoSpacing"/>
        <w:jc w:val="center"/>
        <w:rPr>
          <w:rFonts w:ascii="Comic Sans MS" w:hAnsi="Comic Sans MS"/>
          <w:sz w:val="72"/>
          <w:szCs w:val="72"/>
        </w:rPr>
      </w:pPr>
    </w:p>
    <w:p w14:paraId="1260FDCD" w14:textId="77777777" w:rsidR="00231E0B" w:rsidRDefault="00231E0B" w:rsidP="00231E0B">
      <w:pPr>
        <w:pStyle w:val="NoSpacing"/>
        <w:jc w:val="center"/>
        <w:rPr>
          <w:rFonts w:ascii="Comic Sans MS" w:hAnsi="Comic Sans MS"/>
          <w:sz w:val="72"/>
          <w:szCs w:val="72"/>
        </w:rPr>
      </w:pPr>
    </w:p>
    <w:p w14:paraId="2DF54A29" w14:textId="77777777" w:rsidR="00231E0B" w:rsidRDefault="00231E0B" w:rsidP="00231E0B">
      <w:pPr>
        <w:pStyle w:val="NoSpacing"/>
        <w:jc w:val="center"/>
        <w:rPr>
          <w:rFonts w:ascii="Comic Sans MS" w:hAnsi="Comic Sans MS"/>
          <w:sz w:val="72"/>
          <w:szCs w:val="72"/>
        </w:rPr>
      </w:pPr>
    </w:p>
    <w:p w14:paraId="362AD293" w14:textId="77777777" w:rsidR="00231E0B" w:rsidRDefault="00231E0B" w:rsidP="00231E0B">
      <w:pPr>
        <w:pStyle w:val="NoSpacing"/>
        <w:jc w:val="center"/>
        <w:rPr>
          <w:rFonts w:ascii="Comic Sans MS" w:hAnsi="Comic Sans MS"/>
          <w:sz w:val="72"/>
          <w:szCs w:val="72"/>
        </w:rPr>
      </w:pPr>
    </w:p>
    <w:p w14:paraId="23DD166A" w14:textId="77777777" w:rsidR="00231E0B" w:rsidRDefault="00231E0B" w:rsidP="00231E0B">
      <w:pPr>
        <w:pStyle w:val="NoSpacing"/>
        <w:jc w:val="center"/>
        <w:rPr>
          <w:rFonts w:ascii="Comic Sans MS" w:hAnsi="Comic Sans MS"/>
          <w:sz w:val="72"/>
          <w:szCs w:val="72"/>
        </w:rPr>
      </w:pPr>
    </w:p>
    <w:p w14:paraId="73B19F25" w14:textId="77777777" w:rsidR="00231E0B" w:rsidRDefault="00231E0B" w:rsidP="00231E0B">
      <w:pPr>
        <w:pStyle w:val="NoSpacing"/>
        <w:jc w:val="center"/>
        <w:rPr>
          <w:rFonts w:ascii="Comic Sans MS" w:hAnsi="Comic Sans MS"/>
          <w:sz w:val="72"/>
          <w:szCs w:val="72"/>
        </w:rPr>
      </w:pPr>
    </w:p>
    <w:p w14:paraId="003348F4" w14:textId="77777777" w:rsidR="00231E0B" w:rsidRDefault="00231E0B" w:rsidP="00231E0B">
      <w:pPr>
        <w:pStyle w:val="NoSpacing"/>
        <w:jc w:val="center"/>
        <w:rPr>
          <w:rFonts w:ascii="Comic Sans MS" w:hAnsi="Comic Sans MS"/>
          <w:sz w:val="72"/>
          <w:szCs w:val="72"/>
        </w:rPr>
      </w:pPr>
    </w:p>
    <w:p w14:paraId="4A826B84" w14:textId="77777777" w:rsidR="00231E0B" w:rsidRDefault="00231E0B" w:rsidP="00231E0B">
      <w:pPr>
        <w:pStyle w:val="NoSpacing"/>
        <w:jc w:val="center"/>
        <w:rPr>
          <w:rFonts w:ascii="Comic Sans MS" w:hAnsi="Comic Sans MS"/>
          <w:sz w:val="72"/>
          <w:szCs w:val="72"/>
        </w:rPr>
      </w:pPr>
    </w:p>
    <w:p w14:paraId="08638D9C" w14:textId="77777777" w:rsidR="00231E0B" w:rsidRPr="003712B0" w:rsidRDefault="00231E0B" w:rsidP="00231E0B">
      <w:pPr>
        <w:pStyle w:val="NoSpacing"/>
        <w:rPr>
          <w:rFonts w:ascii="Comic Sans MS" w:hAnsi="Comic Sans MS"/>
          <w:sz w:val="32"/>
          <w:szCs w:val="32"/>
        </w:rPr>
      </w:pPr>
    </w:p>
    <w:p w14:paraId="6E3C55B0" w14:textId="77777777" w:rsidR="00231E0B" w:rsidRDefault="00231E0B" w:rsidP="00231E0B">
      <w:pPr>
        <w:pStyle w:val="NoSpacing"/>
        <w:jc w:val="center"/>
        <w:rPr>
          <w:rFonts w:ascii="Comic Sans MS" w:hAnsi="Comic Sans MS"/>
          <w:sz w:val="72"/>
          <w:szCs w:val="72"/>
        </w:rPr>
      </w:pPr>
      <w:r w:rsidRPr="00231E0B">
        <w:rPr>
          <w:rFonts w:ascii="Comic Sans MS" w:hAnsi="Comic Sans MS"/>
          <w:sz w:val="72"/>
          <w:szCs w:val="72"/>
        </w:rPr>
        <w:t>Maths Policy</w:t>
      </w:r>
    </w:p>
    <w:p w14:paraId="1BB02DBC" w14:textId="77777777" w:rsidR="00231E0B" w:rsidRDefault="00231E0B" w:rsidP="00231E0B">
      <w:pPr>
        <w:pStyle w:val="NoSpacing"/>
        <w:jc w:val="center"/>
        <w:rPr>
          <w:rFonts w:ascii="Comic Sans MS" w:hAnsi="Comic Sans MS"/>
          <w:sz w:val="44"/>
          <w:szCs w:val="44"/>
        </w:rPr>
      </w:pPr>
    </w:p>
    <w:tbl>
      <w:tblPr>
        <w:tblStyle w:val="TableGrid"/>
        <w:tblW w:w="0" w:type="auto"/>
        <w:tblLook w:val="04A0" w:firstRow="1" w:lastRow="0" w:firstColumn="1" w:lastColumn="0" w:noHBand="0" w:noVBand="1"/>
      </w:tblPr>
      <w:tblGrid>
        <w:gridCol w:w="4508"/>
        <w:gridCol w:w="4508"/>
      </w:tblGrid>
      <w:tr w:rsidR="003712B0" w14:paraId="1DF97CCA" w14:textId="77777777" w:rsidTr="003712B0">
        <w:tc>
          <w:tcPr>
            <w:tcW w:w="4508" w:type="dxa"/>
          </w:tcPr>
          <w:p w14:paraId="50D7553F" w14:textId="77777777" w:rsidR="003712B0" w:rsidRPr="00A73893" w:rsidRDefault="003712B0" w:rsidP="00231E0B">
            <w:pPr>
              <w:pStyle w:val="NoSpacing"/>
              <w:jc w:val="center"/>
              <w:rPr>
                <w:rFonts w:ascii="Sassoon Infant Std" w:hAnsi="Sassoon Infant Std"/>
                <w:sz w:val="24"/>
                <w:szCs w:val="24"/>
              </w:rPr>
            </w:pPr>
            <w:r w:rsidRPr="00A73893">
              <w:rPr>
                <w:rFonts w:ascii="Sassoon Infant Std" w:hAnsi="Sassoon Infant Std"/>
                <w:sz w:val="24"/>
                <w:szCs w:val="24"/>
              </w:rPr>
              <w:t>Review Date</w:t>
            </w:r>
          </w:p>
        </w:tc>
        <w:tc>
          <w:tcPr>
            <w:tcW w:w="4508" w:type="dxa"/>
          </w:tcPr>
          <w:p w14:paraId="6FEE2475" w14:textId="158AC097" w:rsidR="003712B0" w:rsidRPr="00A73893" w:rsidRDefault="0027422C" w:rsidP="00231E0B">
            <w:pPr>
              <w:pStyle w:val="NoSpacing"/>
              <w:jc w:val="center"/>
              <w:rPr>
                <w:rFonts w:ascii="Sassoon Infant Std" w:hAnsi="Sassoon Infant Std"/>
                <w:sz w:val="24"/>
                <w:szCs w:val="24"/>
              </w:rPr>
            </w:pPr>
            <w:r>
              <w:rPr>
                <w:rFonts w:ascii="Sassoon Infant Std" w:hAnsi="Sassoon Infant Std"/>
                <w:sz w:val="24"/>
                <w:szCs w:val="24"/>
              </w:rPr>
              <w:t>September 202</w:t>
            </w:r>
            <w:r w:rsidR="00E61DC9">
              <w:rPr>
                <w:rFonts w:ascii="Sassoon Infant Std" w:hAnsi="Sassoon Infant Std"/>
                <w:sz w:val="24"/>
                <w:szCs w:val="24"/>
              </w:rPr>
              <w:t>7</w:t>
            </w:r>
          </w:p>
        </w:tc>
      </w:tr>
      <w:tr w:rsidR="003712B0" w14:paraId="04F2A6A7" w14:textId="77777777" w:rsidTr="003712B0">
        <w:tc>
          <w:tcPr>
            <w:tcW w:w="4508" w:type="dxa"/>
          </w:tcPr>
          <w:p w14:paraId="07351499" w14:textId="77777777" w:rsidR="003712B0" w:rsidRPr="00A73893" w:rsidRDefault="003712B0" w:rsidP="00231E0B">
            <w:pPr>
              <w:pStyle w:val="NoSpacing"/>
              <w:jc w:val="center"/>
              <w:rPr>
                <w:rFonts w:ascii="Sassoon Infant Std" w:hAnsi="Sassoon Infant Std"/>
                <w:sz w:val="24"/>
                <w:szCs w:val="24"/>
              </w:rPr>
            </w:pPr>
            <w:r w:rsidRPr="00A73893">
              <w:rPr>
                <w:rFonts w:ascii="Sassoon Infant Std" w:hAnsi="Sassoon Infant Std"/>
                <w:sz w:val="24"/>
                <w:szCs w:val="24"/>
              </w:rPr>
              <w:t>Review Schedule</w:t>
            </w:r>
          </w:p>
        </w:tc>
        <w:tc>
          <w:tcPr>
            <w:tcW w:w="4508" w:type="dxa"/>
          </w:tcPr>
          <w:p w14:paraId="1A63E270" w14:textId="77777777" w:rsidR="003712B0" w:rsidRPr="00A73893" w:rsidRDefault="003712B0" w:rsidP="00231E0B">
            <w:pPr>
              <w:pStyle w:val="NoSpacing"/>
              <w:jc w:val="center"/>
              <w:rPr>
                <w:rFonts w:ascii="Sassoon Infant Std" w:hAnsi="Sassoon Infant Std"/>
                <w:sz w:val="24"/>
                <w:szCs w:val="24"/>
              </w:rPr>
            </w:pPr>
            <w:r w:rsidRPr="00A73893">
              <w:rPr>
                <w:rFonts w:ascii="Sassoon Infant Std" w:hAnsi="Sassoon Infant Std"/>
                <w:sz w:val="24"/>
                <w:szCs w:val="24"/>
              </w:rPr>
              <w:t>Annual</w:t>
            </w:r>
          </w:p>
        </w:tc>
      </w:tr>
      <w:tr w:rsidR="003712B0" w14:paraId="066DE71C" w14:textId="77777777" w:rsidTr="003712B0">
        <w:tc>
          <w:tcPr>
            <w:tcW w:w="4508" w:type="dxa"/>
          </w:tcPr>
          <w:p w14:paraId="6BEFFE7A" w14:textId="77777777" w:rsidR="003712B0" w:rsidRPr="00A73893" w:rsidRDefault="003712B0" w:rsidP="00231E0B">
            <w:pPr>
              <w:pStyle w:val="NoSpacing"/>
              <w:jc w:val="center"/>
              <w:rPr>
                <w:rFonts w:ascii="Sassoon Infant Std" w:hAnsi="Sassoon Infant Std"/>
                <w:sz w:val="24"/>
                <w:szCs w:val="24"/>
              </w:rPr>
            </w:pPr>
            <w:r w:rsidRPr="00A73893">
              <w:rPr>
                <w:rFonts w:ascii="Sassoon Infant Std" w:hAnsi="Sassoon Infant Std"/>
                <w:sz w:val="24"/>
                <w:szCs w:val="24"/>
              </w:rPr>
              <w:t>Persons Responsible</w:t>
            </w:r>
          </w:p>
        </w:tc>
        <w:tc>
          <w:tcPr>
            <w:tcW w:w="4508" w:type="dxa"/>
          </w:tcPr>
          <w:p w14:paraId="710275CB" w14:textId="77777777" w:rsidR="003712B0" w:rsidRPr="00A73893" w:rsidRDefault="003712B0" w:rsidP="00231E0B">
            <w:pPr>
              <w:pStyle w:val="NoSpacing"/>
              <w:jc w:val="center"/>
              <w:rPr>
                <w:rFonts w:ascii="Sassoon Infant Std" w:hAnsi="Sassoon Infant Std"/>
                <w:sz w:val="24"/>
                <w:szCs w:val="24"/>
              </w:rPr>
            </w:pPr>
            <w:r w:rsidRPr="00A73893">
              <w:rPr>
                <w:rFonts w:ascii="Sassoon Infant Std" w:hAnsi="Sassoon Infant Std"/>
                <w:sz w:val="24"/>
                <w:szCs w:val="24"/>
              </w:rPr>
              <w:t>Maths Subject Leader</w:t>
            </w:r>
          </w:p>
        </w:tc>
      </w:tr>
    </w:tbl>
    <w:p w14:paraId="4147C21D" w14:textId="77777777" w:rsidR="003712B0" w:rsidRPr="0073489E" w:rsidRDefault="0008079C" w:rsidP="003712B0">
      <w:pPr>
        <w:pStyle w:val="NoSpacing"/>
        <w:rPr>
          <w:rFonts w:ascii="Sassoon Infant Std" w:hAnsi="Sassoon Infant Std"/>
          <w:color w:val="2E74B5" w:themeColor="accent1" w:themeShade="BF"/>
          <w:sz w:val="36"/>
          <w:szCs w:val="36"/>
        </w:rPr>
      </w:pPr>
      <w:r w:rsidRPr="0073489E">
        <w:rPr>
          <w:rFonts w:ascii="Sassoon Infant Std" w:hAnsi="Sassoon Infant Std"/>
          <w:noProof/>
          <w:color w:val="5B9BD5" w:themeColor="accent1"/>
          <w:sz w:val="36"/>
          <w:szCs w:val="36"/>
          <w:lang w:eastAsia="en-GB"/>
        </w:rPr>
        <w:lastRenderedPageBreak/>
        <mc:AlternateContent>
          <mc:Choice Requires="wps">
            <w:drawing>
              <wp:anchor distT="0" distB="0" distL="114300" distR="114300" simplePos="0" relativeHeight="251660288" behindDoc="0" locked="0" layoutInCell="1" allowOverlap="1" wp14:anchorId="5681B43E" wp14:editId="48EC8A4F">
                <wp:simplePos x="0" y="0"/>
                <wp:positionH relativeFrom="column">
                  <wp:posOffset>-190501</wp:posOffset>
                </wp:positionH>
                <wp:positionV relativeFrom="paragraph">
                  <wp:posOffset>398145</wp:posOffset>
                </wp:positionV>
                <wp:extent cx="618172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03C757"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31.35pt" to="471.7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" strokecolor="#5b9bd5 [3204]" strokeweight="1.75pt">
                <v:stroke joinstyle="miter"/>
              </v:line>
            </w:pict>
          </mc:Fallback>
        </mc:AlternateContent>
      </w:r>
      <w:r w:rsidR="0073489E" w:rsidRPr="0073489E">
        <w:rPr>
          <w:rFonts w:ascii="Sassoon Infant Std" w:hAnsi="Sassoon Infant Std"/>
          <w:color w:val="2E74B5" w:themeColor="accent1" w:themeShade="BF"/>
          <w:sz w:val="36"/>
          <w:szCs w:val="36"/>
        </w:rPr>
        <w:t>Intent</w:t>
      </w:r>
    </w:p>
    <w:p w14:paraId="78EE9B10" w14:textId="77777777" w:rsidR="0008079C" w:rsidRPr="0073489E" w:rsidRDefault="0008079C" w:rsidP="003712B0">
      <w:pPr>
        <w:pStyle w:val="NoSpacing"/>
        <w:rPr>
          <w:rFonts w:ascii="Sassoon Infant Std" w:hAnsi="Sassoon Infant Std"/>
          <w:color w:val="2E74B5" w:themeColor="accent1" w:themeShade="BF"/>
          <w:sz w:val="28"/>
          <w:szCs w:val="28"/>
        </w:rPr>
      </w:pPr>
    </w:p>
    <w:p w14:paraId="74BFAE6B" w14:textId="77777777" w:rsidR="0008079C" w:rsidRPr="0073489E" w:rsidRDefault="0008079C" w:rsidP="0008079C">
      <w:pPr>
        <w:pStyle w:val="NoSpacing"/>
        <w:rPr>
          <w:rFonts w:ascii="Sassoon Infant Std" w:hAnsi="Sassoon Infant Std"/>
          <w:color w:val="000000" w:themeColor="text1"/>
          <w:sz w:val="28"/>
          <w:szCs w:val="28"/>
        </w:rPr>
      </w:pPr>
      <w:r w:rsidRPr="0073489E">
        <w:rPr>
          <w:rFonts w:ascii="Sassoon Infant Std" w:hAnsi="Sassoon Infant Std"/>
          <w:color w:val="000000" w:themeColor="text1"/>
          <w:sz w:val="28"/>
          <w:szCs w:val="28"/>
        </w:rPr>
        <w:t>The national curriculum for mathematics aims to ensure that all pupils:</w:t>
      </w:r>
    </w:p>
    <w:p w14:paraId="78933794" w14:textId="77777777" w:rsidR="0008079C" w:rsidRPr="0073489E" w:rsidRDefault="0008079C" w:rsidP="0008079C">
      <w:pPr>
        <w:pStyle w:val="NoSpacing"/>
        <w:rPr>
          <w:rFonts w:ascii="Sassoon Infant Std" w:hAnsi="Sassoon Infant Std"/>
          <w:color w:val="000000" w:themeColor="text1"/>
          <w:sz w:val="28"/>
          <w:szCs w:val="28"/>
        </w:rPr>
      </w:pPr>
      <w:r w:rsidRPr="0073489E">
        <w:rPr>
          <w:rFonts w:ascii="Cambria Math" w:hAnsi="Cambria Math" w:cs="Cambria Math"/>
          <w:color w:val="000000" w:themeColor="text1"/>
          <w:sz w:val="28"/>
          <w:szCs w:val="28"/>
        </w:rPr>
        <w:t>‐</w:t>
      </w:r>
      <w:r w:rsidRPr="0073489E">
        <w:rPr>
          <w:rFonts w:ascii="Sassoon Infant Std" w:hAnsi="Sassoon Infant Std"/>
          <w:color w:val="000000" w:themeColor="text1"/>
          <w:sz w:val="28"/>
          <w:szCs w:val="28"/>
        </w:rPr>
        <w:t xml:space="preserve"> become </w:t>
      </w:r>
      <w:r w:rsidRPr="004C483F">
        <w:rPr>
          <w:rFonts w:ascii="Sassoon Infant Std" w:hAnsi="Sassoon Infant Std"/>
          <w:b/>
          <w:bCs/>
          <w:color w:val="0070C0"/>
          <w:sz w:val="28"/>
          <w:szCs w:val="28"/>
        </w:rPr>
        <w:t xml:space="preserve">fluent </w:t>
      </w:r>
      <w:r w:rsidRPr="0073489E">
        <w:rPr>
          <w:rFonts w:ascii="Sassoon Infant Std" w:hAnsi="Sassoon Infant Std"/>
          <w:color w:val="000000" w:themeColor="text1"/>
          <w:sz w:val="28"/>
          <w:szCs w:val="28"/>
        </w:rPr>
        <w:t xml:space="preserve">in the fundamentals of mathematics, including through varied and frequent practice with increasingly complex problems over time, so that pupils have conceptual understanding and </w:t>
      </w:r>
      <w:proofErr w:type="gramStart"/>
      <w:r w:rsidRPr="0073489E">
        <w:rPr>
          <w:rFonts w:ascii="Sassoon Infant Std" w:hAnsi="Sassoon Infant Std"/>
          <w:color w:val="000000" w:themeColor="text1"/>
          <w:sz w:val="28"/>
          <w:szCs w:val="28"/>
        </w:rPr>
        <w:t>are able to</w:t>
      </w:r>
      <w:proofErr w:type="gramEnd"/>
      <w:r w:rsidRPr="0073489E">
        <w:rPr>
          <w:rFonts w:ascii="Sassoon Infant Std" w:hAnsi="Sassoon Infant Std"/>
          <w:color w:val="000000" w:themeColor="text1"/>
          <w:sz w:val="28"/>
          <w:szCs w:val="28"/>
        </w:rPr>
        <w:t xml:space="preserve"> recall and apply their knowledge rapidly and accurately to problems</w:t>
      </w:r>
    </w:p>
    <w:p w14:paraId="42C81A95" w14:textId="77777777" w:rsidR="0008079C" w:rsidRPr="0073489E" w:rsidRDefault="0008079C" w:rsidP="0008079C">
      <w:pPr>
        <w:pStyle w:val="NoSpacing"/>
        <w:rPr>
          <w:rFonts w:ascii="Sassoon Infant Std" w:hAnsi="Sassoon Infant Std"/>
          <w:color w:val="000000" w:themeColor="text1"/>
          <w:sz w:val="28"/>
          <w:szCs w:val="28"/>
        </w:rPr>
      </w:pPr>
      <w:r w:rsidRPr="0073489E">
        <w:rPr>
          <w:rFonts w:ascii="Cambria Math" w:hAnsi="Cambria Math" w:cs="Cambria Math"/>
          <w:color w:val="000000" w:themeColor="text1"/>
          <w:sz w:val="28"/>
          <w:szCs w:val="28"/>
        </w:rPr>
        <w:t>‐</w:t>
      </w:r>
      <w:r w:rsidRPr="0073489E">
        <w:rPr>
          <w:rFonts w:ascii="Sassoon Infant Std" w:hAnsi="Sassoon Infant Std"/>
          <w:color w:val="000000" w:themeColor="text1"/>
          <w:sz w:val="28"/>
          <w:szCs w:val="28"/>
        </w:rPr>
        <w:t xml:space="preserve"> </w:t>
      </w:r>
      <w:r w:rsidRPr="004C483F">
        <w:rPr>
          <w:rFonts w:ascii="Sassoon Infant Std" w:hAnsi="Sassoon Infant Std"/>
          <w:b/>
          <w:bCs/>
          <w:color w:val="0070C0"/>
          <w:sz w:val="28"/>
          <w:szCs w:val="28"/>
        </w:rPr>
        <w:t xml:space="preserve">reason mathematically </w:t>
      </w:r>
      <w:r w:rsidRPr="0073489E">
        <w:rPr>
          <w:rFonts w:ascii="Sassoon Infant Std" w:hAnsi="Sassoon Infant Std"/>
          <w:color w:val="000000" w:themeColor="text1"/>
          <w:sz w:val="28"/>
          <w:szCs w:val="28"/>
        </w:rPr>
        <w:t>by following a line of enquiry, conjecturing relationships and generalisations, and developing an argument, justification or proof using mathematical language</w:t>
      </w:r>
    </w:p>
    <w:p w14:paraId="11B09CAD" w14:textId="77777777" w:rsidR="0008079C" w:rsidRPr="0073489E" w:rsidRDefault="0008079C" w:rsidP="0008079C">
      <w:pPr>
        <w:pStyle w:val="NoSpacing"/>
        <w:rPr>
          <w:rFonts w:ascii="Sassoon Infant Std" w:hAnsi="Sassoon Infant Std"/>
          <w:color w:val="000000" w:themeColor="text1"/>
          <w:sz w:val="28"/>
          <w:szCs w:val="28"/>
        </w:rPr>
      </w:pPr>
      <w:r w:rsidRPr="0073489E">
        <w:rPr>
          <w:rFonts w:ascii="Cambria Math" w:hAnsi="Cambria Math" w:cs="Cambria Math"/>
          <w:color w:val="000000" w:themeColor="text1"/>
          <w:sz w:val="28"/>
          <w:szCs w:val="28"/>
        </w:rPr>
        <w:t>‐</w:t>
      </w:r>
      <w:r w:rsidRPr="0073489E">
        <w:rPr>
          <w:rFonts w:ascii="Sassoon Infant Std" w:hAnsi="Sassoon Infant Std"/>
          <w:color w:val="000000" w:themeColor="text1"/>
          <w:sz w:val="28"/>
          <w:szCs w:val="28"/>
        </w:rPr>
        <w:t xml:space="preserve"> can </w:t>
      </w:r>
      <w:r w:rsidRPr="004C483F">
        <w:rPr>
          <w:rFonts w:ascii="Sassoon Infant Std" w:hAnsi="Sassoon Infant Std"/>
          <w:b/>
          <w:bCs/>
          <w:color w:val="0070C0"/>
          <w:sz w:val="28"/>
          <w:szCs w:val="28"/>
        </w:rPr>
        <w:t xml:space="preserve">solve problems </w:t>
      </w:r>
      <w:r w:rsidRPr="0073489E">
        <w:rPr>
          <w:rFonts w:ascii="Sassoon Infant Std" w:hAnsi="Sassoon Infant Std"/>
          <w:color w:val="000000" w:themeColor="text1"/>
          <w:sz w:val="28"/>
          <w:szCs w:val="28"/>
        </w:rPr>
        <w:t xml:space="preserve">by applying their mathematics to a variety of routine and </w:t>
      </w:r>
      <w:r w:rsidR="005E7900" w:rsidRPr="0073489E">
        <w:rPr>
          <w:rFonts w:ascii="Sassoon Infant Std" w:hAnsi="Sassoon Infant Std"/>
          <w:color w:val="000000" w:themeColor="text1"/>
          <w:sz w:val="28"/>
          <w:szCs w:val="28"/>
        </w:rPr>
        <w:t>non</w:t>
      </w:r>
      <w:r w:rsidR="005E7900">
        <w:rPr>
          <w:rFonts w:ascii="Sassoon Infant Std" w:hAnsi="Sassoon Infant Std"/>
          <w:color w:val="000000" w:themeColor="text1"/>
          <w:sz w:val="28"/>
          <w:szCs w:val="28"/>
        </w:rPr>
        <w:t>-</w:t>
      </w:r>
      <w:r w:rsidR="005E7900" w:rsidRPr="0073489E">
        <w:rPr>
          <w:rFonts w:ascii="Sassoon Infant Std" w:hAnsi="Sassoon Infant Std"/>
          <w:color w:val="000000" w:themeColor="text1"/>
          <w:sz w:val="28"/>
          <w:szCs w:val="28"/>
        </w:rPr>
        <w:t>routine</w:t>
      </w:r>
      <w:r w:rsidRPr="0073489E">
        <w:rPr>
          <w:rFonts w:ascii="Sassoon Infant Std" w:hAnsi="Sassoon Infant Std"/>
          <w:color w:val="000000" w:themeColor="text1"/>
          <w:sz w:val="28"/>
          <w:szCs w:val="28"/>
        </w:rPr>
        <w:t xml:space="preserve"> problems with increasing sophistication, including breaking down problems into a series of simpler steps and persevering in seeking solutions</w:t>
      </w:r>
    </w:p>
    <w:p w14:paraId="3F774475" w14:textId="77777777" w:rsidR="0008079C" w:rsidRPr="0073489E" w:rsidRDefault="0008079C" w:rsidP="0008079C">
      <w:pPr>
        <w:pStyle w:val="NoSpacing"/>
        <w:rPr>
          <w:rFonts w:ascii="Sassoon Infant Std" w:hAnsi="Sassoon Infant Std"/>
          <w:color w:val="000000" w:themeColor="text1"/>
          <w:sz w:val="28"/>
          <w:szCs w:val="28"/>
        </w:rPr>
      </w:pPr>
    </w:p>
    <w:p w14:paraId="5D8A0B67" w14:textId="77777777" w:rsidR="0008079C" w:rsidRPr="0073489E" w:rsidRDefault="00AE5848" w:rsidP="0008079C">
      <w:pPr>
        <w:pStyle w:val="NoSpacing"/>
        <w:rPr>
          <w:rFonts w:ascii="Sassoon Infant Std" w:hAnsi="Sassoon Infant Std"/>
          <w:color w:val="000000" w:themeColor="text1"/>
          <w:sz w:val="28"/>
          <w:szCs w:val="28"/>
        </w:rPr>
      </w:pPr>
      <w:r w:rsidRPr="0073489E">
        <w:rPr>
          <w:rFonts w:ascii="Sassoon Infant Std" w:hAnsi="Sassoon Infant Std"/>
          <w:color w:val="000000" w:themeColor="text1"/>
          <w:sz w:val="28"/>
          <w:szCs w:val="28"/>
        </w:rPr>
        <w:t xml:space="preserve">The intent of Church Vale’s </w:t>
      </w:r>
      <w:r w:rsidR="0073489E">
        <w:rPr>
          <w:rFonts w:ascii="Sassoon Infant Std" w:hAnsi="Sassoon Infant Std"/>
          <w:color w:val="000000" w:themeColor="text1"/>
          <w:sz w:val="28"/>
          <w:szCs w:val="28"/>
        </w:rPr>
        <w:t>m</w:t>
      </w:r>
      <w:r w:rsidRPr="0073489E">
        <w:rPr>
          <w:rFonts w:ascii="Sassoon Infant Std" w:hAnsi="Sassoon Infant Std"/>
          <w:color w:val="000000" w:themeColor="text1"/>
          <w:sz w:val="28"/>
          <w:szCs w:val="28"/>
        </w:rPr>
        <w:t xml:space="preserve">athematics curriculum is to enable our pupils to be able to ‘think like mathematicians’.  Through a mastery approach, we aim for our children to </w:t>
      </w:r>
      <w:r w:rsidR="0008079C" w:rsidRPr="0073489E">
        <w:rPr>
          <w:rFonts w:ascii="Sassoon Infant Std" w:hAnsi="Sassoon Infant Std"/>
          <w:color w:val="000000" w:themeColor="text1"/>
          <w:sz w:val="28"/>
          <w:szCs w:val="28"/>
        </w:rPr>
        <w:t xml:space="preserve">understand that </w:t>
      </w:r>
      <w:r w:rsidR="0073489E">
        <w:rPr>
          <w:rFonts w:ascii="Sassoon Infant Std" w:hAnsi="Sassoon Infant Std"/>
          <w:color w:val="000000" w:themeColor="text1"/>
          <w:sz w:val="28"/>
          <w:szCs w:val="28"/>
        </w:rPr>
        <w:t>m</w:t>
      </w:r>
      <w:r w:rsidR="0008079C" w:rsidRPr="0073489E">
        <w:rPr>
          <w:rFonts w:ascii="Sassoon Infant Std" w:hAnsi="Sassoon Infant Std"/>
          <w:color w:val="000000" w:themeColor="text1"/>
          <w:sz w:val="28"/>
          <w:szCs w:val="28"/>
        </w:rPr>
        <w:t xml:space="preserve">athematics is a life skill. </w:t>
      </w:r>
      <w:r w:rsidR="0073489E" w:rsidRPr="0073489E">
        <w:rPr>
          <w:rFonts w:ascii="Sassoon Infant Std" w:hAnsi="Sassoon Infant Std"/>
          <w:color w:val="000000" w:themeColor="text1"/>
          <w:sz w:val="28"/>
          <w:szCs w:val="28"/>
        </w:rPr>
        <w:t xml:space="preserve"> </w:t>
      </w:r>
      <w:r w:rsidR="0008079C" w:rsidRPr="0073489E">
        <w:rPr>
          <w:rFonts w:ascii="Sassoon Infant Std" w:hAnsi="Sassoon Infant Std"/>
          <w:color w:val="000000" w:themeColor="text1"/>
          <w:sz w:val="28"/>
          <w:szCs w:val="28"/>
        </w:rPr>
        <w:t>It is an essential element of communication, widely used in society, both</w:t>
      </w:r>
      <w:r w:rsidRPr="0073489E">
        <w:rPr>
          <w:rFonts w:ascii="Sassoon Infant Std" w:hAnsi="Sassoon Infant Std"/>
          <w:color w:val="000000" w:themeColor="text1"/>
          <w:sz w:val="28"/>
          <w:szCs w:val="28"/>
        </w:rPr>
        <w:t xml:space="preserve"> </w:t>
      </w:r>
      <w:r w:rsidR="0008079C" w:rsidRPr="0073489E">
        <w:rPr>
          <w:rFonts w:ascii="Sassoon Infant Std" w:hAnsi="Sassoon Infant Std"/>
          <w:color w:val="000000" w:themeColor="text1"/>
          <w:sz w:val="28"/>
          <w:szCs w:val="28"/>
        </w:rPr>
        <w:t xml:space="preserve">in everyday situations and in the world of work. </w:t>
      </w:r>
      <w:r w:rsidRPr="0073489E">
        <w:rPr>
          <w:rFonts w:ascii="Sassoon Infant Std" w:hAnsi="Sassoon Infant Std"/>
          <w:color w:val="000000" w:themeColor="text1"/>
          <w:sz w:val="28"/>
          <w:szCs w:val="28"/>
        </w:rPr>
        <w:t xml:space="preserve"> </w:t>
      </w:r>
      <w:r w:rsidR="0073489E">
        <w:rPr>
          <w:rFonts w:ascii="Sassoon Infant Std" w:hAnsi="Sassoon Infant Std"/>
          <w:color w:val="000000" w:themeColor="text1"/>
          <w:sz w:val="28"/>
          <w:szCs w:val="28"/>
        </w:rPr>
        <w:t xml:space="preserve">We want children to understand that mathematics is all around us and that being a good mathematician </w:t>
      </w:r>
      <w:proofErr w:type="gramStart"/>
      <w:r w:rsidR="0073489E">
        <w:rPr>
          <w:rFonts w:ascii="Sassoon Infant Std" w:hAnsi="Sassoon Infant Std"/>
          <w:color w:val="000000" w:themeColor="text1"/>
          <w:sz w:val="28"/>
          <w:szCs w:val="28"/>
        </w:rPr>
        <w:t>opens up</w:t>
      </w:r>
      <w:proofErr w:type="gramEnd"/>
      <w:r w:rsidR="0073489E">
        <w:rPr>
          <w:rFonts w:ascii="Sassoon Infant Std" w:hAnsi="Sassoon Infant Std"/>
          <w:color w:val="000000" w:themeColor="text1"/>
          <w:sz w:val="28"/>
          <w:szCs w:val="28"/>
        </w:rPr>
        <w:t xml:space="preserve"> endless possibilities.</w:t>
      </w:r>
    </w:p>
    <w:p w14:paraId="13E45286" w14:textId="77777777" w:rsidR="0008079C" w:rsidRDefault="0008079C" w:rsidP="0008079C">
      <w:pPr>
        <w:pStyle w:val="NoSpacing"/>
        <w:rPr>
          <w:rFonts w:ascii="Comic Sans MS" w:hAnsi="Comic Sans MS"/>
          <w:color w:val="000000" w:themeColor="text1"/>
          <w:sz w:val="28"/>
          <w:szCs w:val="28"/>
        </w:rPr>
      </w:pPr>
    </w:p>
    <w:p w14:paraId="393EABEE" w14:textId="77777777" w:rsidR="0008079C" w:rsidRPr="00A73893" w:rsidRDefault="00190AC2" w:rsidP="0008079C">
      <w:pPr>
        <w:pStyle w:val="NoSpacing"/>
        <w:rPr>
          <w:rFonts w:ascii="Sassoon Infant Std" w:hAnsi="Sassoon Infant Std"/>
          <w:color w:val="000000" w:themeColor="text1"/>
          <w:sz w:val="28"/>
          <w:szCs w:val="28"/>
          <w:u w:val="single"/>
        </w:rPr>
      </w:pPr>
      <w:r w:rsidRPr="00A73893">
        <w:rPr>
          <w:rFonts w:ascii="Sassoon Infant Std" w:hAnsi="Sassoon Infant Std"/>
          <w:color w:val="000000" w:themeColor="text1"/>
          <w:sz w:val="28"/>
          <w:szCs w:val="28"/>
          <w:u w:val="single"/>
        </w:rPr>
        <w:t>Why we teach mathematics at Church Vale</w:t>
      </w:r>
      <w:r w:rsidR="0008079C" w:rsidRPr="00A73893">
        <w:rPr>
          <w:rFonts w:ascii="Sassoon Infant Std" w:hAnsi="Sassoon Infant Std"/>
          <w:color w:val="000000" w:themeColor="text1"/>
          <w:sz w:val="28"/>
          <w:szCs w:val="28"/>
          <w:u w:val="single"/>
        </w:rPr>
        <w:t>:</w:t>
      </w:r>
    </w:p>
    <w:p w14:paraId="3456ADB7" w14:textId="77777777" w:rsidR="0008079C" w:rsidRPr="00A73893"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equip pupils with the mathematics they need to become numerate.</w:t>
      </w:r>
    </w:p>
    <w:p w14:paraId="7C5320AA" w14:textId="269C1833" w:rsidR="0008079C" w:rsidRPr="00A73893"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develop their ability to apply mathematical skills with confidence and understanding when solving problems</w:t>
      </w:r>
      <w:r w:rsidR="004C483F">
        <w:rPr>
          <w:rFonts w:ascii="Sassoon Infant Std" w:hAnsi="Sassoon Infant Std"/>
          <w:color w:val="000000" w:themeColor="text1"/>
          <w:sz w:val="28"/>
          <w:szCs w:val="28"/>
        </w:rPr>
        <w:t xml:space="preserve">, including </w:t>
      </w:r>
      <w:r w:rsidR="009F3BC5">
        <w:rPr>
          <w:rFonts w:ascii="Sassoon Infant Std" w:hAnsi="Sassoon Infant Std"/>
          <w:color w:val="000000" w:themeColor="text1"/>
          <w:sz w:val="28"/>
          <w:szCs w:val="28"/>
        </w:rPr>
        <w:t>problems</w:t>
      </w:r>
      <w:r w:rsidR="004C483F">
        <w:rPr>
          <w:rFonts w:ascii="Sassoon Infant Std" w:hAnsi="Sassoon Infant Std"/>
          <w:color w:val="000000" w:themeColor="text1"/>
          <w:sz w:val="28"/>
          <w:szCs w:val="28"/>
        </w:rPr>
        <w:t xml:space="preserve"> from everyday contexts</w:t>
      </w:r>
      <w:r w:rsidRPr="00A73893">
        <w:rPr>
          <w:rFonts w:ascii="Sassoon Infant Std" w:hAnsi="Sassoon Infant Std"/>
          <w:color w:val="000000" w:themeColor="text1"/>
          <w:sz w:val="28"/>
          <w:szCs w:val="28"/>
        </w:rPr>
        <w:t>.</w:t>
      </w:r>
    </w:p>
    <w:p w14:paraId="1C191C23" w14:textId="77777777" w:rsidR="0008079C" w:rsidRPr="00A73893"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enable pupils to express themselves and their ideas using the language of mathematics with assurance.</w:t>
      </w:r>
    </w:p>
    <w:p w14:paraId="0A59204B" w14:textId="77777777" w:rsidR="0008079C" w:rsidRPr="00A73893"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develop positive attitudes to mathematics, recognising that mathematics can be both useful and enjoyable.</w:t>
      </w:r>
    </w:p>
    <w:p w14:paraId="18388BDB" w14:textId="77777777" w:rsidR="0008079C" w:rsidRPr="00A73893"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nurture a fascination and excitement of mathematics.</w:t>
      </w:r>
    </w:p>
    <w:p w14:paraId="4C5A0349" w14:textId="77777777" w:rsidR="0008079C" w:rsidRPr="00A73893"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be able to use and apply the skills in other curricular areas.</w:t>
      </w:r>
    </w:p>
    <w:p w14:paraId="343CE03C" w14:textId="77777777" w:rsidR="004C483F" w:rsidRDefault="0008079C" w:rsidP="0008079C">
      <w:pPr>
        <w:pStyle w:val="NoSpacing"/>
        <w:rPr>
          <w:rFonts w:ascii="Sassoon Infant Std" w:hAnsi="Sassoon Infant Std"/>
          <w:color w:val="000000" w:themeColor="text1"/>
          <w:sz w:val="28"/>
          <w:szCs w:val="28"/>
        </w:rPr>
      </w:pPr>
      <w:r w:rsidRPr="00A73893">
        <w:rPr>
          <w:rFonts w:ascii="Sassoon Infant Std" w:hAnsi="Sassoon Infant Std"/>
          <w:color w:val="000000" w:themeColor="text1"/>
          <w:sz w:val="28"/>
          <w:szCs w:val="28"/>
        </w:rPr>
        <w:t>• To promote enjoyment and enthusiasm for learning through practical activity, exploration and discussion.</w:t>
      </w:r>
    </w:p>
    <w:p w14:paraId="1E733A09" w14:textId="77777777" w:rsidR="004C483F" w:rsidRPr="00A73893" w:rsidRDefault="004C483F" w:rsidP="0008079C">
      <w:pPr>
        <w:pStyle w:val="NoSpacing"/>
        <w:rPr>
          <w:rFonts w:ascii="Sassoon Infant Std" w:hAnsi="Sassoon Infant Std"/>
          <w:color w:val="000000" w:themeColor="text1"/>
          <w:sz w:val="28"/>
          <w:szCs w:val="28"/>
        </w:rPr>
      </w:pPr>
    </w:p>
    <w:p w14:paraId="458635C0" w14:textId="77777777" w:rsidR="0008079C" w:rsidRDefault="0008079C" w:rsidP="0008079C">
      <w:pPr>
        <w:pStyle w:val="NoSpacing"/>
        <w:rPr>
          <w:rFonts w:ascii="Comic Sans MS" w:hAnsi="Comic Sans MS"/>
          <w:color w:val="000000" w:themeColor="text1"/>
          <w:sz w:val="28"/>
          <w:szCs w:val="28"/>
        </w:rPr>
      </w:pPr>
    </w:p>
    <w:p w14:paraId="48C8CF5B" w14:textId="77777777" w:rsidR="0008079C" w:rsidRDefault="0008079C" w:rsidP="0008079C">
      <w:pPr>
        <w:pStyle w:val="NoSpacing"/>
        <w:rPr>
          <w:rFonts w:ascii="Comic Sans MS" w:hAnsi="Comic Sans MS"/>
          <w:color w:val="000000" w:themeColor="text1"/>
          <w:sz w:val="28"/>
          <w:szCs w:val="28"/>
        </w:rPr>
      </w:pPr>
    </w:p>
    <w:p w14:paraId="5AC7B045" w14:textId="77777777" w:rsidR="004C483F" w:rsidRDefault="004C483F" w:rsidP="0008079C">
      <w:pPr>
        <w:pStyle w:val="NoSpacing"/>
        <w:rPr>
          <w:rFonts w:ascii="Comic Sans MS" w:hAnsi="Comic Sans MS"/>
          <w:color w:val="000000" w:themeColor="text1"/>
          <w:sz w:val="28"/>
          <w:szCs w:val="28"/>
        </w:rPr>
      </w:pPr>
    </w:p>
    <w:p w14:paraId="39C23B95" w14:textId="77777777" w:rsidR="004C483F" w:rsidRDefault="004C483F" w:rsidP="0008079C">
      <w:pPr>
        <w:pStyle w:val="NoSpacing"/>
        <w:rPr>
          <w:rFonts w:ascii="Comic Sans MS" w:hAnsi="Comic Sans MS"/>
          <w:color w:val="000000" w:themeColor="text1"/>
          <w:sz w:val="28"/>
          <w:szCs w:val="28"/>
        </w:rPr>
      </w:pPr>
    </w:p>
    <w:p w14:paraId="6B7487E9" w14:textId="77777777" w:rsidR="004C483F" w:rsidRDefault="004C483F" w:rsidP="0008079C">
      <w:pPr>
        <w:pStyle w:val="NoSpacing"/>
        <w:rPr>
          <w:rFonts w:ascii="Comic Sans MS" w:hAnsi="Comic Sans MS"/>
          <w:color w:val="000000" w:themeColor="text1"/>
          <w:sz w:val="28"/>
          <w:szCs w:val="28"/>
        </w:rPr>
      </w:pPr>
    </w:p>
    <w:p w14:paraId="708EEC1B" w14:textId="77777777" w:rsidR="0008079C" w:rsidRPr="00D71D93" w:rsidRDefault="0008079C" w:rsidP="0008079C">
      <w:pPr>
        <w:pStyle w:val="NoSpacing"/>
        <w:rPr>
          <w:rFonts w:ascii="Sassoon Infant Std" w:hAnsi="Sassoon Infant Std"/>
          <w:color w:val="2E74B5" w:themeColor="accent1" w:themeShade="BF"/>
          <w:sz w:val="36"/>
          <w:szCs w:val="36"/>
        </w:rPr>
      </w:pPr>
      <w:r w:rsidRPr="00D71D93">
        <w:rPr>
          <w:rFonts w:ascii="Sassoon Infant Std" w:hAnsi="Sassoon Infant Std"/>
          <w:noProof/>
          <w:color w:val="5B9BD5" w:themeColor="accent1"/>
          <w:sz w:val="36"/>
          <w:szCs w:val="36"/>
          <w:lang w:eastAsia="en-GB"/>
        </w:rPr>
        <w:lastRenderedPageBreak/>
        <mc:AlternateContent>
          <mc:Choice Requires="wps">
            <w:drawing>
              <wp:anchor distT="0" distB="0" distL="114300" distR="114300" simplePos="0" relativeHeight="251662336" behindDoc="0" locked="0" layoutInCell="1" allowOverlap="1" wp14:anchorId="3582E618" wp14:editId="79C2080C">
                <wp:simplePos x="0" y="0"/>
                <wp:positionH relativeFrom="margin">
                  <wp:align>center</wp:align>
                </wp:positionH>
                <wp:positionV relativeFrom="paragraph">
                  <wp:posOffset>410902</wp:posOffset>
                </wp:positionV>
                <wp:extent cx="6181725" cy="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CBE5B" id="Straight Connector 3" o:spid="_x0000_s1026" style="position:absolute;flip:y;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2.35pt" to="486.7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" strokecolor="#5b9bd5 [3204]" strokeweight="1.75pt">
                <v:stroke joinstyle="miter"/>
                <w10:wrap anchorx="margin"/>
              </v:line>
            </w:pict>
          </mc:Fallback>
        </mc:AlternateContent>
      </w:r>
      <w:r w:rsidRPr="00D71D93">
        <w:rPr>
          <w:rFonts w:ascii="Sassoon Infant Std" w:hAnsi="Sassoon Infant Std"/>
          <w:color w:val="2E74B5" w:themeColor="accent1" w:themeShade="BF"/>
          <w:sz w:val="36"/>
          <w:szCs w:val="36"/>
        </w:rPr>
        <w:t>Teaching and Learning Style</w:t>
      </w:r>
    </w:p>
    <w:p w14:paraId="3604A864" w14:textId="77777777" w:rsidR="0008079C" w:rsidRDefault="0008079C" w:rsidP="0008079C">
      <w:pPr>
        <w:pStyle w:val="NoSpacing"/>
        <w:rPr>
          <w:rFonts w:ascii="Comic Sans MS" w:hAnsi="Comic Sans MS"/>
          <w:color w:val="2E74B5" w:themeColor="accent1" w:themeShade="BF"/>
          <w:sz w:val="36"/>
          <w:szCs w:val="36"/>
        </w:rPr>
      </w:pPr>
    </w:p>
    <w:p w14:paraId="6BBCE369" w14:textId="77777777" w:rsidR="008E43DE" w:rsidRPr="00D71D93" w:rsidRDefault="008E43DE" w:rsidP="0008079C">
      <w:pPr>
        <w:pStyle w:val="NoSpacing"/>
        <w:rPr>
          <w:rFonts w:ascii="Sassoon Infant Std" w:hAnsi="Sassoon Infant Std"/>
          <w:color w:val="000000" w:themeColor="text1"/>
          <w:sz w:val="28"/>
          <w:szCs w:val="28"/>
        </w:rPr>
      </w:pPr>
      <w:r w:rsidRPr="00D71D93">
        <w:rPr>
          <w:rFonts w:ascii="Sassoon Infant Std" w:hAnsi="Sassoon Infant Std"/>
          <w:color w:val="000000" w:themeColor="text1"/>
          <w:sz w:val="28"/>
          <w:szCs w:val="28"/>
        </w:rPr>
        <w:t xml:space="preserve">At Church Vale we use </w:t>
      </w:r>
      <w:r w:rsidR="00767F6C" w:rsidRPr="00D71D93">
        <w:rPr>
          <w:rFonts w:ascii="Sassoon Infant Std" w:hAnsi="Sassoon Infant Std"/>
          <w:color w:val="000000" w:themeColor="text1"/>
          <w:sz w:val="28"/>
          <w:szCs w:val="28"/>
        </w:rPr>
        <w:t xml:space="preserve">the mastery approach to ensure that all children </w:t>
      </w:r>
      <w:r w:rsidR="00A54C2D" w:rsidRPr="00D71D93">
        <w:rPr>
          <w:rFonts w:ascii="Sassoon Infant Std" w:hAnsi="Sassoon Infant Std"/>
          <w:color w:val="000000" w:themeColor="text1"/>
          <w:sz w:val="28"/>
          <w:szCs w:val="28"/>
        </w:rPr>
        <w:t>have the same opportunities to achieve in maths</w:t>
      </w:r>
      <w:r w:rsidRPr="00D71D93">
        <w:rPr>
          <w:rFonts w:ascii="Sassoon Infant Std" w:hAnsi="Sassoon Infant Std"/>
          <w:color w:val="000000" w:themeColor="text1"/>
          <w:sz w:val="28"/>
          <w:szCs w:val="28"/>
        </w:rPr>
        <w:t xml:space="preserve">.  </w:t>
      </w:r>
    </w:p>
    <w:p w14:paraId="486D203D" w14:textId="77777777" w:rsidR="008E43DE" w:rsidRDefault="008E43DE" w:rsidP="008E43DE">
      <w:pPr>
        <w:pStyle w:val="NoSpacing"/>
        <w:rPr>
          <w:rFonts w:ascii="Comic Sans MS" w:hAnsi="Comic Sans MS"/>
          <w:color w:val="000000" w:themeColor="text1"/>
          <w:sz w:val="28"/>
          <w:szCs w:val="28"/>
        </w:rPr>
      </w:pPr>
    </w:p>
    <w:p w14:paraId="1D7AAFFC" w14:textId="77777777" w:rsidR="00E72C44" w:rsidRPr="004B1A14" w:rsidRDefault="00E72C44" w:rsidP="008E43DE">
      <w:pPr>
        <w:pStyle w:val="NoSpacing"/>
        <w:rPr>
          <w:rFonts w:ascii="Sassoon Infant Std" w:hAnsi="Sassoon Infant Std"/>
          <w:b/>
          <w:color w:val="2E74B5" w:themeColor="accent1" w:themeShade="BF"/>
          <w:sz w:val="28"/>
          <w:szCs w:val="28"/>
          <w:u w:val="single"/>
        </w:rPr>
      </w:pPr>
      <w:r w:rsidRPr="004B1A14">
        <w:rPr>
          <w:rFonts w:ascii="Sassoon Infant Std" w:hAnsi="Sassoon Infant Std"/>
          <w:b/>
          <w:color w:val="2E74B5" w:themeColor="accent1" w:themeShade="BF"/>
          <w:sz w:val="28"/>
          <w:szCs w:val="28"/>
          <w:u w:val="single"/>
        </w:rPr>
        <w:t>Teaching</w:t>
      </w:r>
    </w:p>
    <w:p w14:paraId="06BE18A3" w14:textId="77777777" w:rsidR="003D6F47" w:rsidRDefault="003B597C" w:rsidP="008E43DE">
      <w:pPr>
        <w:pStyle w:val="NoSpacing"/>
        <w:rPr>
          <w:rFonts w:ascii="Sassoon Infant Std" w:hAnsi="Sassoon Infant Std"/>
          <w:color w:val="000000" w:themeColor="text1"/>
          <w:sz w:val="28"/>
          <w:szCs w:val="28"/>
        </w:rPr>
      </w:pPr>
      <w:r>
        <w:rPr>
          <w:rFonts w:ascii="Sassoon Infant Std" w:hAnsi="Sassoon Infant Std"/>
          <w:color w:val="000000" w:themeColor="text1"/>
          <w:sz w:val="28"/>
          <w:szCs w:val="28"/>
        </w:rPr>
        <w:t>Teachers should teach maths through discrete maths lesson and where appropriate some maths lessons may be taught in a cross curricular</w:t>
      </w:r>
      <w:r w:rsidR="007022FC">
        <w:rPr>
          <w:rFonts w:ascii="Sassoon Infant Std" w:hAnsi="Sassoon Infant Std"/>
          <w:color w:val="000000" w:themeColor="text1"/>
          <w:sz w:val="28"/>
          <w:szCs w:val="28"/>
        </w:rPr>
        <w:t xml:space="preserve"> manner.  </w:t>
      </w:r>
    </w:p>
    <w:p w14:paraId="45C3E0A2" w14:textId="77777777" w:rsidR="003D6F47" w:rsidRDefault="003D6F47" w:rsidP="008E43DE">
      <w:pPr>
        <w:pStyle w:val="NoSpacing"/>
        <w:rPr>
          <w:rFonts w:ascii="Sassoon Infant Std" w:hAnsi="Sassoon Infant Std"/>
          <w:color w:val="000000" w:themeColor="text1"/>
          <w:sz w:val="28"/>
          <w:szCs w:val="28"/>
        </w:rPr>
      </w:pPr>
      <w:r>
        <w:rPr>
          <w:rFonts w:ascii="Sassoon Infant Std" w:hAnsi="Sassoon Infant Std"/>
          <w:color w:val="000000" w:themeColor="text1"/>
          <w:sz w:val="28"/>
          <w:szCs w:val="28"/>
        </w:rPr>
        <w:t xml:space="preserve">At Church Vale, you will see the same structure to maths lessons throughout the year groups.  Please see </w:t>
      </w:r>
      <w:r w:rsidRPr="00AA638F">
        <w:rPr>
          <w:rFonts w:ascii="Sassoon Infant Std" w:hAnsi="Sassoon Infant Std"/>
          <w:i/>
          <w:color w:val="000000" w:themeColor="text1"/>
          <w:sz w:val="28"/>
          <w:szCs w:val="28"/>
        </w:rPr>
        <w:t>‘A Maths Lesson at Church Vale’</w:t>
      </w:r>
      <w:r>
        <w:rPr>
          <w:rFonts w:ascii="Sassoon Infant Std" w:hAnsi="Sassoon Infant Std"/>
          <w:color w:val="000000" w:themeColor="text1"/>
          <w:sz w:val="28"/>
          <w:szCs w:val="28"/>
        </w:rPr>
        <w:t xml:space="preserve"> document to see this structure.</w:t>
      </w:r>
    </w:p>
    <w:p w14:paraId="068D8245" w14:textId="77777777" w:rsidR="003D6F47" w:rsidRDefault="003D6F47" w:rsidP="008E43DE">
      <w:pPr>
        <w:pStyle w:val="NoSpacing"/>
        <w:rPr>
          <w:rFonts w:ascii="Sassoon Infant Std" w:hAnsi="Sassoon Infant Std"/>
          <w:color w:val="000000" w:themeColor="text1"/>
          <w:sz w:val="28"/>
          <w:szCs w:val="28"/>
        </w:rPr>
      </w:pPr>
      <w:r>
        <w:rPr>
          <w:rFonts w:ascii="Sassoon Infant Std" w:hAnsi="Sassoon Infant Std"/>
          <w:color w:val="000000" w:themeColor="text1"/>
          <w:sz w:val="28"/>
          <w:szCs w:val="28"/>
        </w:rPr>
        <w:t>We strongly believe in the concrete, pictorial, aspect to teaching maths and you</w:t>
      </w:r>
      <w:r w:rsidR="00BE6B7D">
        <w:rPr>
          <w:rFonts w:ascii="Sassoon Infant Std" w:hAnsi="Sassoon Infant Std"/>
          <w:color w:val="000000" w:themeColor="text1"/>
          <w:sz w:val="28"/>
          <w:szCs w:val="28"/>
        </w:rPr>
        <w:t xml:space="preserve"> will evidently find this within our books.  Because of </w:t>
      </w:r>
      <w:proofErr w:type="gramStart"/>
      <w:r w:rsidR="00BE6B7D">
        <w:rPr>
          <w:rFonts w:ascii="Sassoon Infant Std" w:hAnsi="Sassoon Infant Std"/>
          <w:color w:val="000000" w:themeColor="text1"/>
          <w:sz w:val="28"/>
          <w:szCs w:val="28"/>
        </w:rPr>
        <w:t>this children</w:t>
      </w:r>
      <w:proofErr w:type="gramEnd"/>
      <w:r w:rsidR="00BE6B7D">
        <w:rPr>
          <w:rFonts w:ascii="Sassoon Infant Std" w:hAnsi="Sassoon Infant Std"/>
          <w:color w:val="000000" w:themeColor="text1"/>
          <w:sz w:val="28"/>
          <w:szCs w:val="28"/>
        </w:rPr>
        <w:t xml:space="preserve"> use a wide range of resources and models such as number lines, part whole models, bar models, Numicon, number squares, digit cards and place value counters to embed ideas into the children’s </w:t>
      </w:r>
      <w:proofErr w:type="gramStart"/>
      <w:r w:rsidR="00BE6B7D">
        <w:rPr>
          <w:rFonts w:ascii="Sassoon Infant Std" w:hAnsi="Sassoon Infant Std"/>
          <w:color w:val="000000" w:themeColor="text1"/>
          <w:sz w:val="28"/>
          <w:szCs w:val="28"/>
        </w:rPr>
        <w:t>long term</w:t>
      </w:r>
      <w:proofErr w:type="gramEnd"/>
      <w:r w:rsidR="00BE6B7D">
        <w:rPr>
          <w:rFonts w:ascii="Sassoon Infant Std" w:hAnsi="Sassoon Infant Std"/>
          <w:color w:val="000000" w:themeColor="text1"/>
          <w:sz w:val="28"/>
          <w:szCs w:val="28"/>
        </w:rPr>
        <w:t xml:space="preserve"> memory. </w:t>
      </w:r>
      <w:r>
        <w:rPr>
          <w:rFonts w:ascii="Sassoon Infant Std" w:hAnsi="Sassoon Infant Std"/>
          <w:color w:val="000000" w:themeColor="text1"/>
          <w:sz w:val="28"/>
          <w:szCs w:val="28"/>
        </w:rPr>
        <w:t xml:space="preserve"> </w:t>
      </w:r>
    </w:p>
    <w:p w14:paraId="7DCB3541" w14:textId="77777777" w:rsidR="00BE6B7D" w:rsidRDefault="00BE6B7D" w:rsidP="008E43DE">
      <w:pPr>
        <w:pStyle w:val="NoSpacing"/>
        <w:rPr>
          <w:rFonts w:ascii="Sassoon Infant Std" w:hAnsi="Sassoon Infant Std"/>
          <w:color w:val="000000" w:themeColor="text1"/>
          <w:sz w:val="28"/>
          <w:szCs w:val="28"/>
        </w:rPr>
      </w:pPr>
    </w:p>
    <w:p w14:paraId="77C6F48C" w14:textId="77777777" w:rsidR="008E43DE" w:rsidRDefault="008E43DE" w:rsidP="008E43DE">
      <w:pPr>
        <w:pStyle w:val="NoSpacing"/>
        <w:rPr>
          <w:rFonts w:ascii="Comic Sans MS" w:hAnsi="Comic Sans MS"/>
          <w:color w:val="000000" w:themeColor="text1"/>
          <w:sz w:val="28"/>
          <w:szCs w:val="28"/>
        </w:rPr>
      </w:pPr>
    </w:p>
    <w:p w14:paraId="26A09B78" w14:textId="77777777" w:rsidR="00E72C44" w:rsidRPr="00AA638F" w:rsidRDefault="00E72C44" w:rsidP="008E43DE">
      <w:pPr>
        <w:pStyle w:val="NoSpacing"/>
        <w:rPr>
          <w:rFonts w:ascii="Sassoon Infant Std" w:hAnsi="Sassoon Infant Std"/>
          <w:b/>
          <w:color w:val="2E74B5" w:themeColor="accent1" w:themeShade="BF"/>
          <w:sz w:val="28"/>
          <w:szCs w:val="28"/>
          <w:u w:val="single"/>
        </w:rPr>
      </w:pPr>
      <w:r w:rsidRPr="00AA638F">
        <w:rPr>
          <w:rFonts w:ascii="Sassoon Infant Std" w:hAnsi="Sassoon Infant Std"/>
          <w:b/>
          <w:color w:val="2E74B5" w:themeColor="accent1" w:themeShade="BF"/>
          <w:sz w:val="28"/>
          <w:szCs w:val="28"/>
          <w:u w:val="single"/>
        </w:rPr>
        <w:t>Expectation</w:t>
      </w:r>
    </w:p>
    <w:p w14:paraId="7A7900C3" w14:textId="77777777" w:rsidR="00AA638F" w:rsidRPr="00AA638F" w:rsidRDefault="00AA638F" w:rsidP="008E43DE">
      <w:pPr>
        <w:pStyle w:val="NoSpacing"/>
        <w:rPr>
          <w:rFonts w:ascii="Sassoon Infant Std" w:hAnsi="Sassoon Infant Std"/>
          <w:color w:val="000000" w:themeColor="text1"/>
          <w:sz w:val="28"/>
          <w:szCs w:val="28"/>
        </w:rPr>
      </w:pPr>
      <w:r w:rsidRPr="00E61DC9">
        <w:rPr>
          <w:rFonts w:ascii="Sassoon Infant Std" w:hAnsi="Sassoon Infant Std"/>
          <w:bCs/>
          <w:color w:val="000000" w:themeColor="text1"/>
          <w:sz w:val="28"/>
          <w:szCs w:val="28"/>
        </w:rPr>
        <w:t>T</w:t>
      </w:r>
      <w:r w:rsidR="008E43DE" w:rsidRPr="00E61DC9">
        <w:rPr>
          <w:rFonts w:ascii="Sassoon Infant Std" w:hAnsi="Sassoon Infant Std"/>
          <w:bCs/>
          <w:color w:val="000000" w:themeColor="text1"/>
          <w:sz w:val="28"/>
          <w:szCs w:val="28"/>
        </w:rPr>
        <w:t>h</w:t>
      </w:r>
      <w:r w:rsidR="008E43DE" w:rsidRPr="00AA638F">
        <w:rPr>
          <w:rFonts w:ascii="Sassoon Infant Std" w:hAnsi="Sassoon Infant Std"/>
          <w:color w:val="000000" w:themeColor="text1"/>
          <w:sz w:val="28"/>
          <w:szCs w:val="28"/>
        </w:rPr>
        <w:t xml:space="preserve">e expectation is that </w:t>
      </w:r>
      <w:proofErr w:type="gramStart"/>
      <w:r w:rsidR="008E43DE" w:rsidRPr="00AA638F">
        <w:rPr>
          <w:rFonts w:ascii="Sassoon Infant Std" w:hAnsi="Sassoon Infant Std"/>
          <w:color w:val="000000" w:themeColor="text1"/>
          <w:sz w:val="28"/>
          <w:szCs w:val="28"/>
        </w:rPr>
        <w:t>the majority of</w:t>
      </w:r>
      <w:proofErr w:type="gramEnd"/>
      <w:r w:rsidR="008E43DE" w:rsidRPr="00AA638F">
        <w:rPr>
          <w:rFonts w:ascii="Sassoon Infant Std" w:hAnsi="Sassoon Infant Std"/>
          <w:color w:val="000000" w:themeColor="text1"/>
          <w:sz w:val="28"/>
          <w:szCs w:val="28"/>
        </w:rPr>
        <w:t xml:space="preserve"> pupils will move through the programmes of study at broadly </w:t>
      </w:r>
      <w:r>
        <w:rPr>
          <w:rFonts w:ascii="Sassoon Infant Std" w:hAnsi="Sassoon Infant Std"/>
          <w:color w:val="000000" w:themeColor="text1"/>
          <w:sz w:val="28"/>
          <w:szCs w:val="28"/>
        </w:rPr>
        <w:t>the same pace.  However, we do understand that some children cannot access their year group and they will be given work at their level when needed.</w:t>
      </w:r>
    </w:p>
    <w:p w14:paraId="0F1F458F" w14:textId="5ECB7F99" w:rsidR="00AA638F" w:rsidRDefault="008E43DE" w:rsidP="008E43DE">
      <w:pPr>
        <w:pStyle w:val="NoSpacing"/>
        <w:rPr>
          <w:rFonts w:ascii="Sassoon Infant Std" w:hAnsi="Sassoon Infant Std"/>
          <w:color w:val="000000" w:themeColor="text1"/>
          <w:sz w:val="28"/>
          <w:szCs w:val="28"/>
        </w:rPr>
      </w:pPr>
      <w:r w:rsidRPr="00AA638F">
        <w:rPr>
          <w:rFonts w:ascii="Sassoon Infant Std" w:hAnsi="Sassoon Infant Std"/>
          <w:color w:val="000000" w:themeColor="text1"/>
          <w:sz w:val="28"/>
          <w:szCs w:val="28"/>
        </w:rPr>
        <w:t xml:space="preserve">Pupils who grasp concepts rapidly should be challenged </w:t>
      </w:r>
      <w:r w:rsidR="00951B3B">
        <w:rPr>
          <w:rFonts w:ascii="Sassoon Infant Std" w:hAnsi="Sassoon Infant Std"/>
          <w:color w:val="000000" w:themeColor="text1"/>
          <w:sz w:val="28"/>
          <w:szCs w:val="28"/>
        </w:rPr>
        <w:t>to think broadly</w:t>
      </w:r>
      <w:r w:rsidR="00AA638F" w:rsidRPr="00AA638F">
        <w:rPr>
          <w:rFonts w:ascii="Sassoon Infant Std" w:hAnsi="Sassoon Infant Std"/>
          <w:color w:val="000000" w:themeColor="text1"/>
          <w:sz w:val="28"/>
          <w:szCs w:val="28"/>
        </w:rPr>
        <w:t xml:space="preserve"> to embed their mastery skills within the Learning Objective and offer a further mastery experience. </w:t>
      </w:r>
    </w:p>
    <w:p w14:paraId="3DBC3739" w14:textId="77777777" w:rsidR="00AA638F" w:rsidRDefault="00AA638F" w:rsidP="008E43DE">
      <w:pPr>
        <w:pStyle w:val="NoSpacing"/>
        <w:rPr>
          <w:rFonts w:ascii="Sassoon Infant Std" w:hAnsi="Sassoon Infant Std"/>
          <w:color w:val="000000" w:themeColor="text1"/>
          <w:sz w:val="28"/>
          <w:szCs w:val="28"/>
        </w:rPr>
      </w:pPr>
    </w:p>
    <w:p w14:paraId="789F48FD" w14:textId="77777777" w:rsidR="00E72C44" w:rsidRDefault="00E72C44" w:rsidP="008E43DE">
      <w:pPr>
        <w:pStyle w:val="NoSpacing"/>
        <w:rPr>
          <w:rFonts w:ascii="Comic Sans MS" w:hAnsi="Comic Sans MS"/>
          <w:color w:val="000000" w:themeColor="text1"/>
          <w:sz w:val="28"/>
          <w:szCs w:val="28"/>
        </w:rPr>
      </w:pPr>
    </w:p>
    <w:p w14:paraId="11C01676" w14:textId="77777777" w:rsidR="00E72C44" w:rsidRPr="00BE1B4D" w:rsidRDefault="00E72C44" w:rsidP="008E43DE">
      <w:pPr>
        <w:pStyle w:val="NoSpacing"/>
        <w:rPr>
          <w:rFonts w:ascii="Sassoon Infant Std" w:hAnsi="Sassoon Infant Std"/>
          <w:b/>
          <w:color w:val="2E74B5" w:themeColor="accent1" w:themeShade="BF"/>
          <w:sz w:val="28"/>
          <w:szCs w:val="28"/>
          <w:u w:val="single"/>
        </w:rPr>
      </w:pPr>
      <w:r w:rsidRPr="00BE1B4D">
        <w:rPr>
          <w:rFonts w:ascii="Sassoon Infant Std" w:hAnsi="Sassoon Infant Std"/>
          <w:b/>
          <w:color w:val="2E74B5" w:themeColor="accent1" w:themeShade="BF"/>
          <w:sz w:val="28"/>
          <w:szCs w:val="28"/>
          <w:u w:val="single"/>
        </w:rPr>
        <w:t>Interventions</w:t>
      </w:r>
    </w:p>
    <w:p w14:paraId="112A6CC9" w14:textId="77777777" w:rsidR="008E43DE" w:rsidRPr="00BE1B4D" w:rsidRDefault="008E43DE" w:rsidP="008E43DE">
      <w:pPr>
        <w:pStyle w:val="NoSpacing"/>
        <w:rPr>
          <w:rFonts w:ascii="Sassoon Infant Std" w:hAnsi="Sassoon Infant Std"/>
          <w:color w:val="000000" w:themeColor="text1"/>
          <w:sz w:val="28"/>
          <w:szCs w:val="28"/>
        </w:rPr>
      </w:pPr>
      <w:r w:rsidRPr="00BE1B4D">
        <w:rPr>
          <w:rFonts w:ascii="Sassoon Infant Std" w:hAnsi="Sassoon Infant Std"/>
          <w:color w:val="000000" w:themeColor="text1"/>
          <w:sz w:val="28"/>
          <w:szCs w:val="28"/>
        </w:rPr>
        <w:t xml:space="preserve">Maths interventions should be offered to those children whose progress is below and who are not meeting the standard that is needed.  </w:t>
      </w:r>
    </w:p>
    <w:p w14:paraId="239C0C2D" w14:textId="77777777" w:rsidR="00E72C44" w:rsidRPr="00BE1B4D" w:rsidRDefault="00E72C44" w:rsidP="008E43DE">
      <w:pPr>
        <w:pStyle w:val="NoSpacing"/>
        <w:rPr>
          <w:rFonts w:ascii="Sassoon Infant Std" w:hAnsi="Sassoon Infant Std"/>
          <w:color w:val="000000" w:themeColor="text1"/>
          <w:sz w:val="28"/>
          <w:szCs w:val="28"/>
        </w:rPr>
      </w:pPr>
    </w:p>
    <w:p w14:paraId="348BD3D2" w14:textId="77777777" w:rsidR="00E72C44" w:rsidRPr="00BE1B4D" w:rsidRDefault="00E72C44" w:rsidP="008E43DE">
      <w:pPr>
        <w:pStyle w:val="NoSpacing"/>
        <w:rPr>
          <w:rFonts w:ascii="Sassoon Infant Std" w:hAnsi="Sassoon Infant Std"/>
          <w:color w:val="000000" w:themeColor="text1"/>
          <w:sz w:val="28"/>
          <w:szCs w:val="28"/>
        </w:rPr>
      </w:pPr>
      <w:r w:rsidRPr="00BE1B4D">
        <w:rPr>
          <w:rFonts w:ascii="Sassoon Infant Std" w:hAnsi="Sassoon Infant Std"/>
          <w:color w:val="000000" w:themeColor="text1"/>
          <w:sz w:val="28"/>
          <w:szCs w:val="28"/>
        </w:rPr>
        <w:t>Interventions that Church Vale offer:</w:t>
      </w:r>
    </w:p>
    <w:p w14:paraId="013F5E23" w14:textId="77777777" w:rsidR="00C67541" w:rsidRDefault="00C67541" w:rsidP="00C67541">
      <w:pPr>
        <w:pStyle w:val="NoSpacing"/>
        <w:numPr>
          <w:ilvl w:val="0"/>
          <w:numId w:val="3"/>
        </w:numPr>
        <w:rPr>
          <w:rFonts w:ascii="Sassoon Infant Std" w:hAnsi="Sassoon Infant Std"/>
          <w:color w:val="000000" w:themeColor="text1"/>
          <w:sz w:val="28"/>
          <w:szCs w:val="28"/>
        </w:rPr>
      </w:pPr>
      <w:r>
        <w:rPr>
          <w:rFonts w:ascii="Sassoon Infant Std" w:hAnsi="Sassoon Infant Std"/>
          <w:color w:val="000000" w:themeColor="text1"/>
          <w:sz w:val="28"/>
          <w:szCs w:val="28"/>
        </w:rPr>
        <w:t>Same Day Intervention</w:t>
      </w:r>
    </w:p>
    <w:p w14:paraId="770B2839" w14:textId="44AFEF73" w:rsidR="00C67541" w:rsidRDefault="00C928A6" w:rsidP="00C67541">
      <w:pPr>
        <w:pStyle w:val="NoSpacing"/>
        <w:rPr>
          <w:rFonts w:ascii="Sassoon Infant Std" w:hAnsi="Sassoon Infant Std"/>
          <w:color w:val="000000" w:themeColor="text1"/>
          <w:sz w:val="28"/>
          <w:szCs w:val="28"/>
        </w:rPr>
      </w:pPr>
      <w:r>
        <w:rPr>
          <w:rFonts w:ascii="Sassoon Infant Std" w:hAnsi="Sassoon Infant Std"/>
          <w:color w:val="000000" w:themeColor="text1"/>
          <w:sz w:val="28"/>
          <w:szCs w:val="28"/>
        </w:rPr>
        <w:t xml:space="preserve">Within maths lessons, we </w:t>
      </w:r>
      <w:r w:rsidR="00F41172">
        <w:rPr>
          <w:rFonts w:ascii="Sassoon Infant Std" w:hAnsi="Sassoon Infant Std"/>
          <w:color w:val="000000" w:themeColor="text1"/>
          <w:sz w:val="28"/>
          <w:szCs w:val="28"/>
        </w:rPr>
        <w:t>undertake live marking to give children immediate feedback in their learning.  At the end of a lesson, if the children didn’t meet the learning objective</w:t>
      </w:r>
      <w:r w:rsidR="009F3BC5">
        <w:rPr>
          <w:rFonts w:ascii="Sassoon Infant Std" w:hAnsi="Sassoon Infant Std"/>
          <w:color w:val="000000" w:themeColor="text1"/>
          <w:sz w:val="28"/>
          <w:szCs w:val="28"/>
        </w:rPr>
        <w:t xml:space="preserve">, this is noted by staff </w:t>
      </w:r>
      <w:r w:rsidR="00AC291F">
        <w:rPr>
          <w:rFonts w:ascii="Sassoon Infant Std" w:hAnsi="Sassoon Infant Std"/>
          <w:color w:val="000000" w:themeColor="text1"/>
          <w:sz w:val="28"/>
          <w:szCs w:val="28"/>
        </w:rPr>
        <w:t xml:space="preserve">and children will be targeted within the next lesson.  </w:t>
      </w:r>
      <w:r w:rsidR="00F41172">
        <w:rPr>
          <w:rFonts w:ascii="Sassoon Infant Std" w:hAnsi="Sassoon Infant Std"/>
          <w:color w:val="000000" w:themeColor="text1"/>
          <w:sz w:val="28"/>
          <w:szCs w:val="28"/>
        </w:rPr>
        <w:t xml:space="preserve"> This is </w:t>
      </w:r>
      <w:r w:rsidR="00E52155">
        <w:rPr>
          <w:rFonts w:ascii="Sassoon Infant Std" w:hAnsi="Sassoon Infant Std"/>
          <w:color w:val="000000" w:themeColor="text1"/>
          <w:sz w:val="28"/>
          <w:szCs w:val="28"/>
        </w:rPr>
        <w:t>to help close the gaps</w:t>
      </w:r>
      <w:r w:rsidR="00AC291F">
        <w:rPr>
          <w:rFonts w:ascii="Sassoon Infant Std" w:hAnsi="Sassoon Infant Std"/>
          <w:color w:val="000000" w:themeColor="text1"/>
          <w:sz w:val="28"/>
          <w:szCs w:val="28"/>
        </w:rPr>
        <w:t xml:space="preserve">. </w:t>
      </w:r>
    </w:p>
    <w:p w14:paraId="021305CD" w14:textId="77777777" w:rsidR="00C67541" w:rsidRDefault="00C67541" w:rsidP="00C67541">
      <w:pPr>
        <w:pStyle w:val="NoSpacing"/>
        <w:rPr>
          <w:rFonts w:ascii="Sassoon Infant Std" w:hAnsi="Sassoon Infant Std"/>
          <w:color w:val="000000" w:themeColor="text1"/>
          <w:sz w:val="28"/>
          <w:szCs w:val="28"/>
        </w:rPr>
      </w:pPr>
    </w:p>
    <w:p w14:paraId="2ED2487D" w14:textId="77777777" w:rsidR="0057529A" w:rsidRPr="00BE1B4D" w:rsidRDefault="0057529A" w:rsidP="00E72C44">
      <w:pPr>
        <w:pStyle w:val="NoSpacing"/>
        <w:rPr>
          <w:rFonts w:ascii="Sassoon Infant Std" w:hAnsi="Sassoon Infant Std"/>
          <w:color w:val="000000" w:themeColor="text1"/>
          <w:sz w:val="28"/>
          <w:szCs w:val="28"/>
        </w:rPr>
      </w:pPr>
    </w:p>
    <w:p w14:paraId="5433B409" w14:textId="77777777" w:rsidR="0057529A" w:rsidRPr="00BE1B4D" w:rsidRDefault="0057529A" w:rsidP="0057529A">
      <w:pPr>
        <w:pStyle w:val="NoSpacing"/>
        <w:numPr>
          <w:ilvl w:val="0"/>
          <w:numId w:val="3"/>
        </w:numPr>
        <w:rPr>
          <w:rFonts w:ascii="Sassoon Infant Std" w:hAnsi="Sassoon Infant Std"/>
          <w:color w:val="000000" w:themeColor="text1"/>
          <w:sz w:val="28"/>
          <w:szCs w:val="28"/>
        </w:rPr>
      </w:pPr>
      <w:proofErr w:type="spellStart"/>
      <w:r w:rsidRPr="00BE1B4D">
        <w:rPr>
          <w:rFonts w:ascii="Sassoon Infant Std" w:hAnsi="Sassoon Infant Std"/>
          <w:color w:val="000000" w:themeColor="text1"/>
          <w:sz w:val="28"/>
          <w:szCs w:val="28"/>
        </w:rPr>
        <w:lastRenderedPageBreak/>
        <w:t>Boostering</w:t>
      </w:r>
      <w:proofErr w:type="spellEnd"/>
      <w:r w:rsidRPr="00BE1B4D">
        <w:rPr>
          <w:rFonts w:ascii="Sassoon Infant Std" w:hAnsi="Sassoon Infant Std"/>
          <w:color w:val="000000" w:themeColor="text1"/>
          <w:sz w:val="28"/>
          <w:szCs w:val="28"/>
        </w:rPr>
        <w:t xml:space="preserve"> through</w:t>
      </w:r>
      <w:r w:rsidR="00307EB1">
        <w:rPr>
          <w:rFonts w:ascii="Sassoon Infant Std" w:hAnsi="Sassoon Infant Std"/>
          <w:color w:val="000000" w:themeColor="text1"/>
          <w:sz w:val="28"/>
          <w:szCs w:val="28"/>
        </w:rPr>
        <w:t xml:space="preserve"> teacher or</w:t>
      </w:r>
      <w:r w:rsidRPr="00BE1B4D">
        <w:rPr>
          <w:rFonts w:ascii="Sassoon Infant Std" w:hAnsi="Sassoon Infant Std"/>
          <w:color w:val="000000" w:themeColor="text1"/>
          <w:sz w:val="28"/>
          <w:szCs w:val="28"/>
        </w:rPr>
        <w:t xml:space="preserve"> teaching assistants</w:t>
      </w:r>
    </w:p>
    <w:p w14:paraId="5E8E98D5" w14:textId="04FF23C3" w:rsidR="0057529A" w:rsidRDefault="0057529A" w:rsidP="0057529A">
      <w:pPr>
        <w:pStyle w:val="NoSpacing"/>
        <w:rPr>
          <w:rFonts w:ascii="Sassoon Infant Std" w:hAnsi="Sassoon Infant Std"/>
          <w:color w:val="000000" w:themeColor="text1"/>
          <w:sz w:val="28"/>
          <w:szCs w:val="28"/>
        </w:rPr>
      </w:pPr>
      <w:r w:rsidRPr="00BE1B4D">
        <w:rPr>
          <w:rFonts w:ascii="Sassoon Infant Std" w:hAnsi="Sassoon Infant Std"/>
          <w:color w:val="000000" w:themeColor="text1"/>
          <w:sz w:val="28"/>
          <w:szCs w:val="28"/>
        </w:rPr>
        <w:t xml:space="preserve">Teaching assistants have time allocated to maths in the afternoon where they </w:t>
      </w:r>
      <w:r w:rsidR="00CA7767">
        <w:rPr>
          <w:rFonts w:ascii="Sassoon Infant Std" w:hAnsi="Sassoon Infant Std"/>
          <w:color w:val="000000" w:themeColor="text1"/>
          <w:sz w:val="28"/>
          <w:szCs w:val="28"/>
        </w:rPr>
        <w:t>‘</w:t>
      </w:r>
      <w:r w:rsidRPr="00BE1B4D">
        <w:rPr>
          <w:rFonts w:ascii="Sassoon Infant Std" w:hAnsi="Sassoon Infant Std"/>
          <w:color w:val="000000" w:themeColor="text1"/>
          <w:sz w:val="28"/>
          <w:szCs w:val="28"/>
        </w:rPr>
        <w:t>booster</w:t>
      </w:r>
      <w:r w:rsidR="00CA7767">
        <w:rPr>
          <w:rFonts w:ascii="Sassoon Infant Std" w:hAnsi="Sassoon Infant Std"/>
          <w:color w:val="000000" w:themeColor="text1"/>
          <w:sz w:val="28"/>
          <w:szCs w:val="28"/>
        </w:rPr>
        <w:t>’</w:t>
      </w:r>
      <w:r w:rsidRPr="00BE1B4D">
        <w:rPr>
          <w:rFonts w:ascii="Sassoon Infant Std" w:hAnsi="Sassoon Infant Std"/>
          <w:color w:val="000000" w:themeColor="text1"/>
          <w:sz w:val="28"/>
          <w:szCs w:val="28"/>
        </w:rPr>
        <w:t xml:space="preserve"> groups of children that have the same need/gap in their learning.  It is done through quick </w:t>
      </w:r>
      <w:r w:rsidR="00210E8F">
        <w:rPr>
          <w:rFonts w:ascii="Sassoon Infant Std" w:hAnsi="Sassoon Infant Std"/>
          <w:color w:val="000000" w:themeColor="text1"/>
          <w:sz w:val="28"/>
          <w:szCs w:val="28"/>
        </w:rPr>
        <w:t>short burst</w:t>
      </w:r>
      <w:r w:rsidRPr="00BE1B4D">
        <w:rPr>
          <w:rFonts w:ascii="Sassoon Infant Std" w:hAnsi="Sassoon Infant Std"/>
          <w:color w:val="000000" w:themeColor="text1"/>
          <w:sz w:val="28"/>
          <w:szCs w:val="28"/>
        </w:rPr>
        <w:t xml:space="preserve"> sessions </w:t>
      </w:r>
      <w:r w:rsidR="00210E8F">
        <w:rPr>
          <w:rFonts w:ascii="Sassoon Infant Std" w:hAnsi="Sassoon Infant Std"/>
          <w:color w:val="000000" w:themeColor="text1"/>
          <w:sz w:val="28"/>
          <w:szCs w:val="28"/>
        </w:rPr>
        <w:t xml:space="preserve">and is continued </w:t>
      </w:r>
      <w:r w:rsidRPr="00BE1B4D">
        <w:rPr>
          <w:rFonts w:ascii="Sassoon Infant Std" w:hAnsi="Sassoon Infant Std"/>
          <w:color w:val="000000" w:themeColor="text1"/>
          <w:sz w:val="28"/>
          <w:szCs w:val="28"/>
        </w:rPr>
        <w:t>until the children are confident with a particular aspect.</w:t>
      </w:r>
      <w:r w:rsidR="00C67541">
        <w:rPr>
          <w:rFonts w:ascii="Sassoon Infant Std" w:hAnsi="Sassoon Infant Std"/>
          <w:color w:val="000000" w:themeColor="text1"/>
          <w:sz w:val="28"/>
          <w:szCs w:val="28"/>
        </w:rPr>
        <w:t xml:space="preserve">  This differs from same day intervention as it targets a particular gap / need that the same group of children show</w:t>
      </w:r>
      <w:r w:rsidR="00491428">
        <w:rPr>
          <w:rFonts w:ascii="Sassoon Infant Std" w:hAnsi="Sassoon Infant Std"/>
          <w:color w:val="000000" w:themeColor="text1"/>
          <w:sz w:val="28"/>
          <w:szCs w:val="28"/>
        </w:rPr>
        <w:t>.</w:t>
      </w:r>
    </w:p>
    <w:p w14:paraId="1F89FBDF" w14:textId="77777777" w:rsidR="00210E8F" w:rsidRDefault="00210E8F" w:rsidP="0057529A">
      <w:pPr>
        <w:pStyle w:val="NoSpacing"/>
        <w:rPr>
          <w:rFonts w:ascii="Sassoon Infant Std" w:hAnsi="Sassoon Infant Std"/>
          <w:color w:val="000000" w:themeColor="text1"/>
          <w:sz w:val="28"/>
          <w:szCs w:val="28"/>
        </w:rPr>
      </w:pPr>
    </w:p>
    <w:p w14:paraId="0B906159" w14:textId="77777777" w:rsidR="00210E8F" w:rsidRDefault="00210E8F" w:rsidP="0057529A">
      <w:pPr>
        <w:pStyle w:val="NoSpacing"/>
        <w:rPr>
          <w:rFonts w:ascii="Sassoon Infant Std" w:hAnsi="Sassoon Infant Std"/>
          <w:color w:val="000000" w:themeColor="text1"/>
          <w:sz w:val="28"/>
          <w:szCs w:val="28"/>
        </w:rPr>
      </w:pPr>
    </w:p>
    <w:p w14:paraId="3CF343D0" w14:textId="77777777" w:rsidR="0057529A" w:rsidRPr="00474C64" w:rsidRDefault="00FE63F2" w:rsidP="0057529A">
      <w:pPr>
        <w:pStyle w:val="NoSpacing"/>
        <w:rPr>
          <w:rFonts w:ascii="Sassoon Infant Std" w:hAnsi="Sassoon Infant Std"/>
          <w:color w:val="2E74B5" w:themeColor="accent1" w:themeShade="BF"/>
          <w:sz w:val="36"/>
          <w:szCs w:val="36"/>
        </w:rPr>
      </w:pPr>
      <w:r w:rsidRPr="00474C64">
        <w:rPr>
          <w:rFonts w:ascii="Sassoon Infant Std" w:hAnsi="Sassoon Infant Std"/>
          <w:noProof/>
          <w:color w:val="5B9BD5" w:themeColor="accent1"/>
          <w:sz w:val="36"/>
          <w:szCs w:val="36"/>
          <w:lang w:eastAsia="en-GB"/>
        </w:rPr>
        <mc:AlternateContent>
          <mc:Choice Requires="wps">
            <w:drawing>
              <wp:anchor distT="0" distB="0" distL="114300" distR="114300" simplePos="0" relativeHeight="251664384" behindDoc="0" locked="0" layoutInCell="1" allowOverlap="1" wp14:anchorId="23BBB2B1" wp14:editId="72C2ED5D">
                <wp:simplePos x="0" y="0"/>
                <wp:positionH relativeFrom="margin">
                  <wp:align>center</wp:align>
                </wp:positionH>
                <wp:positionV relativeFrom="paragraph">
                  <wp:posOffset>396884</wp:posOffset>
                </wp:positionV>
                <wp:extent cx="6181725" cy="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985CB2" id="Straight Connector 4"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1.25pt" to="486.7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" strokecolor="#5b9bd5 [3204]" strokeweight="1.75pt">
                <v:stroke joinstyle="miter"/>
                <w10:wrap anchorx="margin"/>
              </v:line>
            </w:pict>
          </mc:Fallback>
        </mc:AlternateContent>
      </w:r>
      <w:r w:rsidRPr="00474C64">
        <w:rPr>
          <w:rFonts w:ascii="Sassoon Infant Std" w:hAnsi="Sassoon Infant Std"/>
          <w:color w:val="2E74B5" w:themeColor="accent1" w:themeShade="BF"/>
          <w:sz w:val="36"/>
          <w:szCs w:val="36"/>
        </w:rPr>
        <w:t>Planning</w:t>
      </w:r>
    </w:p>
    <w:p w14:paraId="5B7D4A0B" w14:textId="77777777" w:rsidR="008E43DE" w:rsidRDefault="008E43DE" w:rsidP="008E43DE">
      <w:pPr>
        <w:pStyle w:val="NoSpacing"/>
        <w:rPr>
          <w:rFonts w:ascii="Comic Sans MS" w:hAnsi="Comic Sans MS"/>
          <w:color w:val="000000" w:themeColor="text1"/>
          <w:sz w:val="28"/>
          <w:szCs w:val="28"/>
        </w:rPr>
      </w:pPr>
    </w:p>
    <w:p w14:paraId="708E6CC6" w14:textId="77777777" w:rsidR="00FE63F2" w:rsidRPr="00474C64" w:rsidRDefault="00FE63F2" w:rsidP="00FE63F2">
      <w:pPr>
        <w:pStyle w:val="NoSpacing"/>
        <w:rPr>
          <w:rFonts w:ascii="Sassoon Infant Std" w:hAnsi="Sassoon Infant Std"/>
          <w:b/>
          <w:color w:val="000000" w:themeColor="text1"/>
          <w:sz w:val="28"/>
          <w:szCs w:val="28"/>
          <w:u w:val="single"/>
        </w:rPr>
      </w:pPr>
      <w:r w:rsidRPr="00474C64">
        <w:rPr>
          <w:rFonts w:ascii="Sassoon Infant Std" w:hAnsi="Sassoon Infant Std"/>
          <w:b/>
          <w:color w:val="0070C0"/>
          <w:sz w:val="28"/>
          <w:szCs w:val="28"/>
          <w:u w:val="single"/>
        </w:rPr>
        <w:t>Long term planning</w:t>
      </w:r>
    </w:p>
    <w:p w14:paraId="22EFCD89" w14:textId="77777777" w:rsidR="00FE63F2" w:rsidRPr="00474C64" w:rsidRDefault="00FE63F2" w:rsidP="00FE63F2">
      <w:pPr>
        <w:pStyle w:val="NoSpacing"/>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 xml:space="preserve">The New National Curriculum 2014 provides the </w:t>
      </w:r>
      <w:proofErr w:type="gramStart"/>
      <w:r w:rsidRPr="00474C64">
        <w:rPr>
          <w:rFonts w:ascii="Sassoon Infant Std" w:hAnsi="Sassoon Infant Std"/>
          <w:color w:val="000000" w:themeColor="text1"/>
          <w:sz w:val="28"/>
          <w:szCs w:val="28"/>
        </w:rPr>
        <w:t>long term</w:t>
      </w:r>
      <w:proofErr w:type="gramEnd"/>
      <w:r w:rsidRPr="00474C64">
        <w:rPr>
          <w:rFonts w:ascii="Sassoon Infant Std" w:hAnsi="Sassoon Infant Std"/>
          <w:color w:val="000000" w:themeColor="text1"/>
          <w:sz w:val="28"/>
          <w:szCs w:val="28"/>
        </w:rPr>
        <w:t xml:space="preserve"> planning for maths taught in the school.  The framework has six main areas of study:</w:t>
      </w:r>
    </w:p>
    <w:p w14:paraId="64ACBFEF" w14:textId="77777777" w:rsidR="00FE63F2" w:rsidRPr="00474C64" w:rsidRDefault="00FE63F2" w:rsidP="00FE63F2">
      <w:pPr>
        <w:pStyle w:val="NoSpacing"/>
        <w:numPr>
          <w:ilvl w:val="0"/>
          <w:numId w:val="3"/>
        </w:numPr>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Numbers (including place value, addition, subtraction, multiplication, division, fractions, decimals and percentages)</w:t>
      </w:r>
    </w:p>
    <w:p w14:paraId="524C1262" w14:textId="77777777" w:rsidR="00FE63F2" w:rsidRPr="00474C64" w:rsidRDefault="00FE63F2" w:rsidP="00FE63F2">
      <w:pPr>
        <w:pStyle w:val="NoSpacing"/>
        <w:numPr>
          <w:ilvl w:val="0"/>
          <w:numId w:val="3"/>
        </w:numPr>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Ratio and Proportion</w:t>
      </w:r>
    </w:p>
    <w:p w14:paraId="4B6A1C48" w14:textId="77777777" w:rsidR="00FE63F2" w:rsidRPr="00474C64" w:rsidRDefault="00FE63F2" w:rsidP="00FE63F2">
      <w:pPr>
        <w:pStyle w:val="NoSpacing"/>
        <w:numPr>
          <w:ilvl w:val="0"/>
          <w:numId w:val="3"/>
        </w:numPr>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Algebra</w:t>
      </w:r>
    </w:p>
    <w:p w14:paraId="40CBD876" w14:textId="77777777" w:rsidR="00FE63F2" w:rsidRPr="00474C64" w:rsidRDefault="00FE63F2" w:rsidP="00FE63F2">
      <w:pPr>
        <w:pStyle w:val="NoSpacing"/>
        <w:numPr>
          <w:ilvl w:val="0"/>
          <w:numId w:val="3"/>
        </w:numPr>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Measurement</w:t>
      </w:r>
    </w:p>
    <w:p w14:paraId="673C0CB1" w14:textId="77777777" w:rsidR="00FE63F2" w:rsidRPr="00474C64" w:rsidRDefault="00FE63F2" w:rsidP="00FE63F2">
      <w:pPr>
        <w:pStyle w:val="NoSpacing"/>
        <w:numPr>
          <w:ilvl w:val="0"/>
          <w:numId w:val="3"/>
        </w:numPr>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 xml:space="preserve">Geometry </w:t>
      </w:r>
    </w:p>
    <w:p w14:paraId="05BFDCBD" w14:textId="77777777" w:rsidR="00FE63F2" w:rsidRPr="00474C64" w:rsidRDefault="00FE63F2" w:rsidP="00FE63F2">
      <w:pPr>
        <w:pStyle w:val="NoSpacing"/>
        <w:numPr>
          <w:ilvl w:val="0"/>
          <w:numId w:val="3"/>
        </w:numPr>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Statistics</w:t>
      </w:r>
    </w:p>
    <w:p w14:paraId="2C83EA7F" w14:textId="77777777" w:rsidR="003D5167" w:rsidRDefault="003D5167" w:rsidP="003D5167">
      <w:pPr>
        <w:pStyle w:val="NoSpacing"/>
        <w:rPr>
          <w:rFonts w:ascii="Comic Sans MS" w:hAnsi="Comic Sans MS"/>
          <w:color w:val="000000" w:themeColor="text1"/>
          <w:sz w:val="28"/>
          <w:szCs w:val="28"/>
        </w:rPr>
      </w:pPr>
    </w:p>
    <w:p w14:paraId="5BC7C794" w14:textId="77777777" w:rsidR="003D5167" w:rsidRPr="00474C64" w:rsidRDefault="003D5167" w:rsidP="003D5167">
      <w:pPr>
        <w:pStyle w:val="NoSpacing"/>
        <w:rPr>
          <w:rFonts w:ascii="Sassoon Infant Std" w:hAnsi="Sassoon Infant Std"/>
          <w:color w:val="000000" w:themeColor="text1"/>
          <w:sz w:val="28"/>
          <w:szCs w:val="28"/>
        </w:rPr>
      </w:pPr>
      <w:r w:rsidRPr="00474C64">
        <w:rPr>
          <w:rFonts w:ascii="Sassoon Infant Std" w:hAnsi="Sassoon Infant Std"/>
          <w:color w:val="000000" w:themeColor="text1"/>
          <w:sz w:val="28"/>
          <w:szCs w:val="28"/>
        </w:rPr>
        <w:t xml:space="preserve">At Church Vale, to ensure that all subject areas are given the time and dedication they need, we follow White Rose’s </w:t>
      </w:r>
      <w:proofErr w:type="gramStart"/>
      <w:r w:rsidRPr="00474C64">
        <w:rPr>
          <w:rFonts w:ascii="Sassoon Infant Std" w:hAnsi="Sassoon Infant Std"/>
          <w:color w:val="000000" w:themeColor="text1"/>
          <w:sz w:val="28"/>
          <w:szCs w:val="28"/>
        </w:rPr>
        <w:t>long term</w:t>
      </w:r>
      <w:proofErr w:type="gramEnd"/>
      <w:r w:rsidRPr="00474C64">
        <w:rPr>
          <w:rFonts w:ascii="Sassoon Infant Std" w:hAnsi="Sassoon Infant Std"/>
          <w:color w:val="000000" w:themeColor="text1"/>
          <w:sz w:val="28"/>
          <w:szCs w:val="28"/>
        </w:rPr>
        <w:t xml:space="preserve"> </w:t>
      </w:r>
      <w:r w:rsidR="00474C64" w:rsidRPr="00474C64">
        <w:rPr>
          <w:rFonts w:ascii="Sassoon Infant Std" w:hAnsi="Sassoon Infant Std"/>
          <w:color w:val="000000" w:themeColor="text1"/>
          <w:sz w:val="28"/>
          <w:szCs w:val="28"/>
        </w:rPr>
        <w:t>overview</w:t>
      </w:r>
      <w:r w:rsidRPr="00474C64">
        <w:rPr>
          <w:rFonts w:ascii="Sassoon Infant Std" w:hAnsi="Sassoon Infant Std"/>
          <w:color w:val="000000" w:themeColor="text1"/>
          <w:sz w:val="28"/>
          <w:szCs w:val="28"/>
        </w:rPr>
        <w:t xml:space="preserve"> so each teacher is aware of </w:t>
      </w:r>
      <w:r w:rsidR="006F30CF" w:rsidRPr="00474C64">
        <w:rPr>
          <w:rFonts w:ascii="Sassoon Infant Std" w:hAnsi="Sassoon Infant Std"/>
          <w:color w:val="000000" w:themeColor="text1"/>
          <w:sz w:val="28"/>
          <w:szCs w:val="28"/>
        </w:rPr>
        <w:t xml:space="preserve">time limitations.  This is monitored through termly book scrutinies. </w:t>
      </w:r>
      <w:r w:rsidR="00474C64">
        <w:rPr>
          <w:rFonts w:ascii="Sassoon Infant Std" w:hAnsi="Sassoon Infant Std"/>
          <w:color w:val="000000" w:themeColor="text1"/>
          <w:sz w:val="28"/>
          <w:szCs w:val="28"/>
        </w:rPr>
        <w:t xml:space="preserve"> Each teacher has re-designed their year groups overview to enable the development of moving knowledge from short term to long term memory.  </w:t>
      </w:r>
      <w:r w:rsidR="006F30CF" w:rsidRPr="00474C64">
        <w:rPr>
          <w:rFonts w:ascii="Sassoon Infant Std" w:hAnsi="Sassoon Infant Std"/>
          <w:color w:val="000000" w:themeColor="text1"/>
          <w:sz w:val="28"/>
          <w:szCs w:val="28"/>
        </w:rPr>
        <w:t xml:space="preserve"> </w:t>
      </w:r>
    </w:p>
    <w:p w14:paraId="1A405082" w14:textId="77777777" w:rsidR="00FE63F2" w:rsidRDefault="006F30CF" w:rsidP="006F30CF">
      <w:pPr>
        <w:pStyle w:val="NoSpacing"/>
        <w:tabs>
          <w:tab w:val="left" w:pos="2562"/>
        </w:tabs>
        <w:rPr>
          <w:rFonts w:ascii="Comic Sans MS" w:hAnsi="Comic Sans MS"/>
          <w:color w:val="000000" w:themeColor="text1"/>
          <w:sz w:val="28"/>
          <w:szCs w:val="28"/>
        </w:rPr>
      </w:pPr>
      <w:r>
        <w:rPr>
          <w:rFonts w:ascii="Comic Sans MS" w:hAnsi="Comic Sans MS"/>
          <w:color w:val="000000" w:themeColor="text1"/>
          <w:sz w:val="28"/>
          <w:szCs w:val="28"/>
        </w:rPr>
        <w:tab/>
      </w:r>
    </w:p>
    <w:p w14:paraId="305D599A" w14:textId="77777777" w:rsidR="004F0BCC" w:rsidRPr="00DA4B7B" w:rsidRDefault="004F0BCC" w:rsidP="00FE63F2">
      <w:pPr>
        <w:pStyle w:val="NoSpacing"/>
        <w:rPr>
          <w:rFonts w:ascii="Sassoon Infant Std" w:hAnsi="Sassoon Infant Std"/>
          <w:b/>
          <w:color w:val="0070C0"/>
          <w:sz w:val="28"/>
          <w:szCs w:val="28"/>
          <w:u w:val="single"/>
        </w:rPr>
      </w:pPr>
      <w:r w:rsidRPr="00DA4B7B">
        <w:rPr>
          <w:rFonts w:ascii="Sassoon Infant Std" w:hAnsi="Sassoon Infant Std"/>
          <w:b/>
          <w:color w:val="0070C0"/>
          <w:sz w:val="28"/>
          <w:szCs w:val="28"/>
          <w:u w:val="single"/>
        </w:rPr>
        <w:t>Short Term Planning</w:t>
      </w:r>
    </w:p>
    <w:p w14:paraId="084342A3" w14:textId="77777777" w:rsidR="003D5167" w:rsidRPr="00DA4B7B" w:rsidRDefault="004F0BCC" w:rsidP="00FE63F2">
      <w:pPr>
        <w:pStyle w:val="NoSpacing"/>
        <w:rPr>
          <w:rFonts w:ascii="Sassoon Infant Std" w:hAnsi="Sassoon Infant Std"/>
          <w:color w:val="000000" w:themeColor="text1"/>
          <w:sz w:val="28"/>
          <w:szCs w:val="28"/>
        </w:rPr>
      </w:pPr>
      <w:r w:rsidRPr="00DA4B7B">
        <w:rPr>
          <w:rFonts w:ascii="Sassoon Infant Std" w:hAnsi="Sassoon Infant Std"/>
          <w:color w:val="000000" w:themeColor="text1"/>
          <w:sz w:val="28"/>
          <w:szCs w:val="28"/>
        </w:rPr>
        <w:t xml:space="preserve">The school allows teachers to plan maths following a format that works for them.  </w:t>
      </w:r>
      <w:r w:rsidR="003D5167" w:rsidRPr="00DA4B7B">
        <w:rPr>
          <w:rFonts w:ascii="Sassoon Infant Std" w:hAnsi="Sassoon Infant Std"/>
          <w:color w:val="000000" w:themeColor="text1"/>
          <w:sz w:val="28"/>
          <w:szCs w:val="28"/>
        </w:rPr>
        <w:t>Teachers use a range of resources to help them plan and collate a wide range of problems to help broaden children mathematical knowledge.</w:t>
      </w:r>
    </w:p>
    <w:p w14:paraId="17602AF4" w14:textId="77777777" w:rsidR="004F0BCC" w:rsidRPr="00DA4B7B" w:rsidRDefault="004F0BCC" w:rsidP="00FE63F2">
      <w:pPr>
        <w:pStyle w:val="NoSpacing"/>
        <w:rPr>
          <w:rFonts w:ascii="Sassoon Infant Std" w:hAnsi="Sassoon Infant Std"/>
          <w:color w:val="000000" w:themeColor="text1"/>
          <w:sz w:val="28"/>
          <w:szCs w:val="28"/>
        </w:rPr>
      </w:pPr>
      <w:r w:rsidRPr="00DA4B7B">
        <w:rPr>
          <w:rFonts w:ascii="Sassoon Infant Std" w:hAnsi="Sassoon Infant Std"/>
          <w:color w:val="000000" w:themeColor="text1"/>
          <w:sz w:val="28"/>
          <w:szCs w:val="28"/>
        </w:rPr>
        <w:t xml:space="preserve">Class teachers </w:t>
      </w:r>
      <w:r w:rsidR="00DA4B7B" w:rsidRPr="00DA4B7B">
        <w:rPr>
          <w:rFonts w:ascii="Sassoon Infant Std" w:hAnsi="Sassoon Infant Std"/>
          <w:color w:val="000000" w:themeColor="text1"/>
          <w:sz w:val="28"/>
          <w:szCs w:val="28"/>
        </w:rPr>
        <w:t xml:space="preserve">take </w:t>
      </w:r>
      <w:r w:rsidRPr="00DA4B7B">
        <w:rPr>
          <w:rFonts w:ascii="Sassoon Infant Std" w:hAnsi="Sassoon Infant Std"/>
          <w:color w:val="000000" w:themeColor="text1"/>
          <w:sz w:val="28"/>
          <w:szCs w:val="28"/>
        </w:rPr>
        <w:t>the</w:t>
      </w:r>
      <w:r w:rsidR="00DA4B7B" w:rsidRPr="00DA4B7B">
        <w:rPr>
          <w:rFonts w:ascii="Sassoon Infant Std" w:hAnsi="Sassoon Infant Std"/>
          <w:color w:val="000000" w:themeColor="text1"/>
          <w:sz w:val="28"/>
          <w:szCs w:val="28"/>
        </w:rPr>
        <w:t xml:space="preserve"> small steps from White Rose</w:t>
      </w:r>
      <w:r w:rsidRPr="00DA4B7B">
        <w:rPr>
          <w:rFonts w:ascii="Sassoon Infant Std" w:hAnsi="Sassoon Infant Std"/>
          <w:color w:val="000000" w:themeColor="text1"/>
          <w:sz w:val="28"/>
          <w:szCs w:val="28"/>
        </w:rPr>
        <w:t xml:space="preserve"> and use their own judgements as to the order of delivery and timing as we are aware that it needs to be flexible in response to learning.  </w:t>
      </w:r>
    </w:p>
    <w:p w14:paraId="5F5C8DE8" w14:textId="77777777" w:rsidR="006F30CF" w:rsidRDefault="006F30CF" w:rsidP="00FE63F2">
      <w:pPr>
        <w:pStyle w:val="NoSpacing"/>
        <w:rPr>
          <w:rFonts w:ascii="Comic Sans MS" w:hAnsi="Comic Sans MS"/>
          <w:color w:val="000000" w:themeColor="text1"/>
          <w:sz w:val="28"/>
          <w:szCs w:val="28"/>
        </w:rPr>
      </w:pPr>
    </w:p>
    <w:p w14:paraId="7CBCF11E" w14:textId="77777777" w:rsidR="006F30CF" w:rsidRDefault="006F30CF" w:rsidP="00FE63F2">
      <w:pPr>
        <w:pStyle w:val="NoSpacing"/>
        <w:rPr>
          <w:rFonts w:ascii="Comic Sans MS" w:hAnsi="Comic Sans MS"/>
          <w:color w:val="000000" w:themeColor="text1"/>
          <w:sz w:val="28"/>
          <w:szCs w:val="28"/>
        </w:rPr>
      </w:pPr>
    </w:p>
    <w:p w14:paraId="5798F03B" w14:textId="77777777" w:rsidR="00EA0337" w:rsidRDefault="00EA0337" w:rsidP="00FE63F2">
      <w:pPr>
        <w:pStyle w:val="NoSpacing"/>
        <w:rPr>
          <w:rFonts w:ascii="Comic Sans MS" w:hAnsi="Comic Sans MS"/>
          <w:color w:val="000000" w:themeColor="text1"/>
          <w:sz w:val="28"/>
          <w:szCs w:val="28"/>
        </w:rPr>
      </w:pPr>
    </w:p>
    <w:p w14:paraId="69D637D9" w14:textId="77777777" w:rsidR="00EA0337" w:rsidRDefault="00EA0337" w:rsidP="00FE63F2">
      <w:pPr>
        <w:pStyle w:val="NoSpacing"/>
        <w:rPr>
          <w:rFonts w:ascii="Comic Sans MS" w:hAnsi="Comic Sans MS"/>
          <w:color w:val="000000" w:themeColor="text1"/>
          <w:sz w:val="28"/>
          <w:szCs w:val="28"/>
        </w:rPr>
      </w:pPr>
    </w:p>
    <w:p w14:paraId="018F9412" w14:textId="77777777" w:rsidR="00EA0337" w:rsidRDefault="00EA0337" w:rsidP="00FE63F2">
      <w:pPr>
        <w:pStyle w:val="NoSpacing"/>
        <w:rPr>
          <w:rFonts w:ascii="Comic Sans MS" w:hAnsi="Comic Sans MS"/>
          <w:color w:val="000000" w:themeColor="text1"/>
          <w:sz w:val="28"/>
          <w:szCs w:val="28"/>
        </w:rPr>
      </w:pPr>
    </w:p>
    <w:p w14:paraId="5FA3234C" w14:textId="77777777" w:rsidR="00EA0337" w:rsidRPr="00FE63F2" w:rsidRDefault="00EA0337" w:rsidP="00FE63F2">
      <w:pPr>
        <w:pStyle w:val="NoSpacing"/>
        <w:rPr>
          <w:rFonts w:ascii="Comic Sans MS" w:hAnsi="Comic Sans MS"/>
          <w:color w:val="000000" w:themeColor="text1"/>
          <w:sz w:val="28"/>
          <w:szCs w:val="28"/>
        </w:rPr>
      </w:pPr>
    </w:p>
    <w:p w14:paraId="777B050E" w14:textId="77777777" w:rsidR="00CF1441" w:rsidRPr="00DA4B7B" w:rsidRDefault="003406F9" w:rsidP="0008079C">
      <w:pPr>
        <w:pStyle w:val="NoSpacing"/>
        <w:rPr>
          <w:rFonts w:ascii="Sassoon Infant Std" w:hAnsi="Sassoon Infant Std"/>
          <w:color w:val="2E74B5" w:themeColor="accent1" w:themeShade="BF"/>
          <w:sz w:val="36"/>
          <w:szCs w:val="36"/>
        </w:rPr>
      </w:pPr>
      <w:r w:rsidRPr="00DA4B7B">
        <w:rPr>
          <w:rFonts w:ascii="Sassoon Infant Std" w:hAnsi="Sassoon Infant Std"/>
          <w:noProof/>
          <w:color w:val="2E74B5" w:themeColor="accent1" w:themeShade="BF"/>
          <w:sz w:val="36"/>
          <w:szCs w:val="36"/>
          <w:lang w:eastAsia="en-GB"/>
        </w:rPr>
        <w:lastRenderedPageBreak/>
        <mc:AlternateContent>
          <mc:Choice Requires="wps">
            <w:drawing>
              <wp:anchor distT="0" distB="0" distL="114300" distR="114300" simplePos="0" relativeHeight="251666432" behindDoc="0" locked="0" layoutInCell="1" allowOverlap="1" wp14:anchorId="3B190A69" wp14:editId="4AB14146">
                <wp:simplePos x="0" y="0"/>
                <wp:positionH relativeFrom="margin">
                  <wp:align>center</wp:align>
                </wp:positionH>
                <wp:positionV relativeFrom="paragraph">
                  <wp:posOffset>355306</wp:posOffset>
                </wp:positionV>
                <wp:extent cx="618172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050836" id="Straight Connector 5" o:spid="_x0000_s1026" style="position:absolute;flip:y;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pt" to="486.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" strokecolor="#5b9bd5 [3204]" strokeweight="1.75pt">
                <v:stroke joinstyle="miter"/>
                <w10:wrap anchorx="margin"/>
              </v:line>
            </w:pict>
          </mc:Fallback>
        </mc:AlternateContent>
      </w:r>
      <w:r w:rsidR="00CF1441" w:rsidRPr="00DA4B7B">
        <w:rPr>
          <w:rFonts w:ascii="Sassoon Infant Std" w:hAnsi="Sassoon Infant Std"/>
          <w:color w:val="2E74B5" w:themeColor="accent1" w:themeShade="BF"/>
          <w:sz w:val="36"/>
          <w:szCs w:val="36"/>
        </w:rPr>
        <w:t>Assessment</w:t>
      </w:r>
    </w:p>
    <w:p w14:paraId="457DDF59" w14:textId="77777777" w:rsidR="00CF1441" w:rsidRPr="00DA4B7B" w:rsidRDefault="00CF1441" w:rsidP="0008079C">
      <w:pPr>
        <w:pStyle w:val="NoSpacing"/>
        <w:rPr>
          <w:rFonts w:ascii="Sassoon Infant Std" w:hAnsi="Sassoon Infant Std"/>
          <w:color w:val="2E74B5" w:themeColor="accent1" w:themeShade="BF"/>
          <w:sz w:val="36"/>
          <w:szCs w:val="36"/>
          <w:u w:val="single"/>
        </w:rPr>
      </w:pPr>
    </w:p>
    <w:p w14:paraId="08EE3D84" w14:textId="77777777" w:rsidR="003406F9" w:rsidRPr="00DA4B7B" w:rsidRDefault="003406F9" w:rsidP="003406F9">
      <w:pPr>
        <w:pStyle w:val="NoSpacing"/>
        <w:rPr>
          <w:rFonts w:ascii="Sassoon Infant Std" w:hAnsi="Sassoon Infant Std"/>
          <w:b/>
          <w:color w:val="0070C0"/>
          <w:sz w:val="28"/>
          <w:szCs w:val="28"/>
          <w:u w:val="single"/>
        </w:rPr>
      </w:pPr>
      <w:r w:rsidRPr="00DA4B7B">
        <w:rPr>
          <w:rFonts w:ascii="Sassoon Infant Std" w:hAnsi="Sassoon Infant Std"/>
          <w:b/>
          <w:color w:val="0070C0"/>
          <w:sz w:val="28"/>
          <w:szCs w:val="28"/>
          <w:u w:val="single"/>
        </w:rPr>
        <w:t>Short Term</w:t>
      </w:r>
    </w:p>
    <w:p w14:paraId="36BA9ECF" w14:textId="77777777" w:rsidR="003406F9" w:rsidRPr="00DA4B7B" w:rsidRDefault="003406F9" w:rsidP="003406F9">
      <w:pPr>
        <w:pStyle w:val="NoSpacing"/>
        <w:rPr>
          <w:rFonts w:ascii="Sassoon Infant Std" w:hAnsi="Sassoon Infant Std"/>
          <w:color w:val="000000" w:themeColor="text1"/>
          <w:sz w:val="28"/>
          <w:szCs w:val="28"/>
        </w:rPr>
      </w:pPr>
      <w:r w:rsidRPr="00DA4B7B">
        <w:rPr>
          <w:rFonts w:ascii="Sassoon Infant Std" w:hAnsi="Sassoon Infant Std"/>
          <w:color w:val="000000" w:themeColor="text1"/>
          <w:sz w:val="28"/>
          <w:szCs w:val="28"/>
        </w:rPr>
        <w:t>Short Term Assessment will be an informal part of every lesson to check understanding and to give the teacher information, which will help to adjust day to day lesson plans. Teachers</w:t>
      </w:r>
      <w:r w:rsidR="006F30CF" w:rsidRPr="00DA4B7B">
        <w:rPr>
          <w:rFonts w:ascii="Sassoon Infant Std" w:hAnsi="Sassoon Infant Std"/>
          <w:color w:val="000000" w:themeColor="text1"/>
          <w:sz w:val="28"/>
          <w:szCs w:val="28"/>
        </w:rPr>
        <w:t xml:space="preserve"> will live mark children’s work, giving them feedback and key areas they need to work on</w:t>
      </w:r>
      <w:r w:rsidRPr="00DA4B7B">
        <w:rPr>
          <w:rFonts w:ascii="Sassoon Infant Std" w:hAnsi="Sassoon Infant Std"/>
          <w:color w:val="000000" w:themeColor="text1"/>
          <w:sz w:val="28"/>
          <w:szCs w:val="28"/>
        </w:rPr>
        <w:t>.  Marking will follow the schools marking policy.</w:t>
      </w:r>
    </w:p>
    <w:p w14:paraId="306B4B55" w14:textId="77777777" w:rsidR="003406F9" w:rsidRPr="00DA576E" w:rsidRDefault="003406F9" w:rsidP="003406F9">
      <w:pPr>
        <w:pStyle w:val="NoSpacing"/>
        <w:rPr>
          <w:rFonts w:ascii="Sassoon Infant Std" w:hAnsi="Sassoon Infant Std"/>
          <w:color w:val="000000" w:themeColor="text1"/>
          <w:sz w:val="28"/>
          <w:szCs w:val="28"/>
        </w:rPr>
      </w:pPr>
    </w:p>
    <w:p w14:paraId="1F35D772" w14:textId="77777777" w:rsidR="003406F9" w:rsidRPr="00DA576E" w:rsidRDefault="003406F9" w:rsidP="003406F9">
      <w:pPr>
        <w:pStyle w:val="NoSpacing"/>
        <w:rPr>
          <w:rFonts w:ascii="Sassoon Infant Std" w:hAnsi="Sassoon Infant Std"/>
          <w:b/>
          <w:color w:val="2E74B5" w:themeColor="accent1" w:themeShade="BF"/>
          <w:sz w:val="28"/>
          <w:szCs w:val="28"/>
          <w:u w:val="single"/>
        </w:rPr>
      </w:pPr>
      <w:r w:rsidRPr="00DA576E">
        <w:rPr>
          <w:rFonts w:ascii="Sassoon Infant Std" w:hAnsi="Sassoon Infant Std"/>
          <w:b/>
          <w:color w:val="2E74B5" w:themeColor="accent1" w:themeShade="BF"/>
          <w:sz w:val="28"/>
          <w:szCs w:val="28"/>
          <w:u w:val="single"/>
        </w:rPr>
        <w:t>Medium Term</w:t>
      </w:r>
    </w:p>
    <w:p w14:paraId="6F96E28A" w14:textId="77777777" w:rsidR="003406F9" w:rsidRPr="00DA576E" w:rsidRDefault="003406F9" w:rsidP="003406F9">
      <w:pPr>
        <w:pStyle w:val="NoSpacing"/>
        <w:rPr>
          <w:rFonts w:ascii="Sassoon Infant Std" w:hAnsi="Sassoon Infant Std"/>
          <w:color w:val="000000" w:themeColor="text1"/>
          <w:sz w:val="28"/>
          <w:szCs w:val="28"/>
        </w:rPr>
      </w:pPr>
      <w:r w:rsidRPr="00DA576E">
        <w:rPr>
          <w:rFonts w:ascii="Sassoon Infant Std" w:hAnsi="Sassoon Infant Std"/>
          <w:color w:val="000000" w:themeColor="text1"/>
          <w:sz w:val="28"/>
          <w:szCs w:val="28"/>
        </w:rPr>
        <w:t>Medium Ter</w:t>
      </w:r>
      <w:r w:rsidR="005E3087">
        <w:rPr>
          <w:rFonts w:ascii="Sassoon Infant Std" w:hAnsi="Sassoon Infant Std"/>
          <w:color w:val="000000" w:themeColor="text1"/>
          <w:sz w:val="28"/>
          <w:szCs w:val="28"/>
        </w:rPr>
        <w:t>m Assessment will take place three</w:t>
      </w:r>
      <w:r w:rsidRPr="00DA576E">
        <w:rPr>
          <w:rFonts w:ascii="Sassoon Infant Std" w:hAnsi="Sassoon Infant Std"/>
          <w:color w:val="000000" w:themeColor="text1"/>
          <w:sz w:val="28"/>
          <w:szCs w:val="28"/>
        </w:rPr>
        <w:t xml:space="preserve"> times a year in the form of data submission, and work scrutinies.  </w:t>
      </w:r>
      <w:r w:rsidR="005E3087">
        <w:rPr>
          <w:rFonts w:ascii="Sassoon Infant Std" w:hAnsi="Sassoon Infant Std"/>
          <w:color w:val="000000" w:themeColor="text1"/>
          <w:sz w:val="28"/>
          <w:szCs w:val="28"/>
        </w:rPr>
        <w:t xml:space="preserve">At the end of each term, each class will also complete a White Rose assessment to track where children are.  </w:t>
      </w:r>
      <w:r w:rsidRPr="00DA576E">
        <w:rPr>
          <w:rFonts w:ascii="Sassoon Infant Std" w:hAnsi="Sassoon Infant Std"/>
          <w:color w:val="000000" w:themeColor="text1"/>
          <w:sz w:val="28"/>
          <w:szCs w:val="28"/>
        </w:rPr>
        <w:t xml:space="preserve">Work </w:t>
      </w:r>
      <w:proofErr w:type="spellStart"/>
      <w:r w:rsidRPr="00DA576E">
        <w:rPr>
          <w:rFonts w:ascii="Sassoon Infant Std" w:hAnsi="Sassoon Infant Std"/>
          <w:color w:val="000000" w:themeColor="text1"/>
          <w:sz w:val="28"/>
          <w:szCs w:val="28"/>
        </w:rPr>
        <w:t>scruntinies</w:t>
      </w:r>
      <w:proofErr w:type="spellEnd"/>
      <w:r w:rsidRPr="00DA576E">
        <w:rPr>
          <w:rFonts w:ascii="Sassoon Infant Std" w:hAnsi="Sassoon Infant Std"/>
          <w:color w:val="000000" w:themeColor="text1"/>
          <w:sz w:val="28"/>
          <w:szCs w:val="28"/>
        </w:rPr>
        <w:t xml:space="preserve"> are internal and a family of school moderation is also completed to ensure accuracy of assessment.  Progress of children will be tracked using the appropriate Year Group objectives.  Class teachers are expected to identify children who are below their expected progress and set up appropriate intervention.</w:t>
      </w:r>
    </w:p>
    <w:p w14:paraId="0A7DB5D5" w14:textId="77777777" w:rsidR="00340D31" w:rsidRPr="005E3087" w:rsidRDefault="00340D31" w:rsidP="003406F9">
      <w:pPr>
        <w:pStyle w:val="NoSpacing"/>
        <w:rPr>
          <w:rFonts w:ascii="Sassoon Infant Std" w:hAnsi="Sassoon Infant Std"/>
          <w:color w:val="000000" w:themeColor="text1"/>
          <w:sz w:val="28"/>
          <w:szCs w:val="28"/>
        </w:rPr>
      </w:pPr>
    </w:p>
    <w:p w14:paraId="13B55CDC" w14:textId="77777777" w:rsidR="00340D31" w:rsidRDefault="00340D31" w:rsidP="003406F9">
      <w:pPr>
        <w:pStyle w:val="NoSpacing"/>
        <w:rPr>
          <w:rFonts w:ascii="Comic Sans MS" w:hAnsi="Comic Sans MS"/>
          <w:color w:val="000000" w:themeColor="text1"/>
          <w:sz w:val="28"/>
          <w:szCs w:val="28"/>
        </w:rPr>
      </w:pPr>
    </w:p>
    <w:p w14:paraId="2FB82B68" w14:textId="77777777" w:rsidR="00340D31" w:rsidRPr="004A4276" w:rsidRDefault="00340D31" w:rsidP="003406F9">
      <w:pPr>
        <w:pStyle w:val="NoSpacing"/>
        <w:rPr>
          <w:rFonts w:ascii="Sassoon Infant Std" w:hAnsi="Sassoon Infant Std"/>
          <w:color w:val="2E74B5" w:themeColor="accent1" w:themeShade="BF"/>
          <w:sz w:val="36"/>
          <w:szCs w:val="36"/>
        </w:rPr>
      </w:pPr>
      <w:r w:rsidRPr="004A4276">
        <w:rPr>
          <w:rFonts w:ascii="Sassoon Infant Std" w:hAnsi="Sassoon Infant Std"/>
          <w:noProof/>
          <w:color w:val="2E74B5" w:themeColor="accent1" w:themeShade="BF"/>
          <w:sz w:val="36"/>
          <w:szCs w:val="36"/>
          <w:lang w:eastAsia="en-GB"/>
        </w:rPr>
        <mc:AlternateContent>
          <mc:Choice Requires="wps">
            <w:drawing>
              <wp:anchor distT="0" distB="0" distL="114300" distR="114300" simplePos="0" relativeHeight="251668480" behindDoc="0" locked="0" layoutInCell="1" allowOverlap="1" wp14:anchorId="0D220030" wp14:editId="6C6DD82C">
                <wp:simplePos x="0" y="0"/>
                <wp:positionH relativeFrom="margin">
                  <wp:align>center</wp:align>
                </wp:positionH>
                <wp:positionV relativeFrom="paragraph">
                  <wp:posOffset>381862</wp:posOffset>
                </wp:positionV>
                <wp:extent cx="6181725" cy="0"/>
                <wp:effectExtent l="0" t="0" r="28575" b="19050"/>
                <wp:wrapNone/>
                <wp:docPr id="6" name="Straight Connector 6"/>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3FBFF6" id="Straight Connector 6" o:spid="_x0000_s1026" style="position:absolute;flip:y;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0.05pt" to="486.7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" strokecolor="#5b9bd5 [3204]" strokeweight="1.75pt">
                <v:stroke joinstyle="miter"/>
                <w10:wrap anchorx="margin"/>
              </v:line>
            </w:pict>
          </mc:Fallback>
        </mc:AlternateContent>
      </w:r>
      <w:r w:rsidRPr="004A4276">
        <w:rPr>
          <w:rFonts w:ascii="Sassoon Infant Std" w:hAnsi="Sassoon Infant Std"/>
          <w:color w:val="2E74B5" w:themeColor="accent1" w:themeShade="BF"/>
          <w:sz w:val="36"/>
          <w:szCs w:val="36"/>
        </w:rPr>
        <w:t>Monitoring</w:t>
      </w:r>
    </w:p>
    <w:p w14:paraId="4765F332" w14:textId="77777777" w:rsidR="00340D31" w:rsidRPr="00340D31" w:rsidRDefault="00340D31" w:rsidP="003406F9">
      <w:pPr>
        <w:pStyle w:val="NoSpacing"/>
        <w:rPr>
          <w:rFonts w:ascii="Comic Sans MS" w:hAnsi="Comic Sans MS"/>
          <w:color w:val="000000" w:themeColor="text1"/>
          <w:sz w:val="36"/>
          <w:szCs w:val="36"/>
        </w:rPr>
      </w:pPr>
    </w:p>
    <w:p w14:paraId="2D2FAAC5" w14:textId="77777777" w:rsidR="00B92F7A" w:rsidRPr="004A4276" w:rsidRDefault="00B92F7A" w:rsidP="00B92F7A">
      <w:pPr>
        <w:pStyle w:val="NoSpacing"/>
        <w:rPr>
          <w:rFonts w:ascii="Sassoon Infant Std" w:hAnsi="Sassoon Infant Std"/>
          <w:color w:val="000000" w:themeColor="text1"/>
          <w:sz w:val="28"/>
          <w:szCs w:val="28"/>
        </w:rPr>
      </w:pPr>
      <w:r w:rsidRPr="004A4276">
        <w:rPr>
          <w:rFonts w:ascii="Sassoon Infant Std" w:hAnsi="Sassoon Infant Std"/>
          <w:color w:val="000000" w:themeColor="text1"/>
          <w:sz w:val="28"/>
          <w:szCs w:val="28"/>
        </w:rPr>
        <w:t>Monitoring of the standards of children’s work and of quality of teaching in mathematics is the responsibility of the SLT, supported by the subject leaders and governors.</w:t>
      </w:r>
    </w:p>
    <w:p w14:paraId="18B706BC" w14:textId="77777777" w:rsidR="00340D31" w:rsidRPr="004A4276" w:rsidRDefault="00B92F7A" w:rsidP="00B92F7A">
      <w:pPr>
        <w:pStyle w:val="NoSpacing"/>
        <w:rPr>
          <w:rFonts w:ascii="Sassoon Infant Std" w:hAnsi="Sassoon Infant Std"/>
          <w:color w:val="000000" w:themeColor="text1"/>
          <w:sz w:val="28"/>
          <w:szCs w:val="28"/>
        </w:rPr>
      </w:pPr>
      <w:r w:rsidRPr="004A4276">
        <w:rPr>
          <w:rFonts w:ascii="Sassoon Infant Std" w:hAnsi="Sassoon Infant Std"/>
          <w:color w:val="000000" w:themeColor="text1"/>
          <w:sz w:val="28"/>
          <w:szCs w:val="28"/>
        </w:rPr>
        <w:t>The maths subject leader will attend regular network meetings, monitor pupils’ books, talk to pupils and observe classroom practice through learning walks. In addition, the work of the subject leader involves supporting colleagues in the teaching of mathematics and informing teachers about current developments in the subject.</w:t>
      </w:r>
    </w:p>
    <w:p w14:paraId="408A127E" w14:textId="77777777" w:rsidR="00B92F7A" w:rsidRPr="004A4276" w:rsidRDefault="00B92F7A" w:rsidP="00B92F7A">
      <w:pPr>
        <w:pStyle w:val="NoSpacing"/>
        <w:rPr>
          <w:rFonts w:ascii="Sassoon Infant Std" w:hAnsi="Sassoon Infant Std"/>
          <w:color w:val="000000" w:themeColor="text1"/>
          <w:sz w:val="28"/>
          <w:szCs w:val="28"/>
        </w:rPr>
      </w:pPr>
    </w:p>
    <w:p w14:paraId="0BF44E75" w14:textId="77777777" w:rsidR="00B92F7A" w:rsidRPr="00340D31" w:rsidRDefault="00B92F7A" w:rsidP="00B92F7A">
      <w:pPr>
        <w:pStyle w:val="NoSpacing"/>
        <w:rPr>
          <w:rFonts w:ascii="Comic Sans MS" w:hAnsi="Comic Sans MS"/>
          <w:color w:val="000000" w:themeColor="text1"/>
          <w:sz w:val="28"/>
          <w:szCs w:val="28"/>
        </w:rPr>
      </w:pPr>
      <w:r w:rsidRPr="004A4276">
        <w:rPr>
          <w:rFonts w:ascii="Sassoon Infant Std" w:hAnsi="Sassoon Infant Std"/>
          <w:color w:val="000000" w:themeColor="text1"/>
          <w:sz w:val="28"/>
          <w:szCs w:val="28"/>
        </w:rPr>
        <w:t>The mathematics subject leader gives the head teacher an annual summary in which s/he evaluates strengths and weaknesses in the subject and indicates areas for further improvement.  An action plan to address issues is created every academic year</w:t>
      </w:r>
      <w:r>
        <w:rPr>
          <w:rFonts w:ascii="Comic Sans MS" w:hAnsi="Comic Sans MS"/>
          <w:color w:val="000000" w:themeColor="text1"/>
          <w:sz w:val="28"/>
          <w:szCs w:val="28"/>
        </w:rPr>
        <w:t>.</w:t>
      </w:r>
    </w:p>
    <w:p w14:paraId="36729A73" w14:textId="77777777" w:rsidR="00340D31" w:rsidRPr="00134061" w:rsidRDefault="00340D31" w:rsidP="003406F9">
      <w:pPr>
        <w:pStyle w:val="NoSpacing"/>
        <w:rPr>
          <w:rFonts w:ascii="Comic Sans MS" w:hAnsi="Comic Sans MS"/>
          <w:color w:val="000000" w:themeColor="text1"/>
          <w:sz w:val="28"/>
          <w:szCs w:val="28"/>
        </w:rPr>
      </w:pPr>
    </w:p>
    <w:p w14:paraId="659BED3D" w14:textId="77777777" w:rsidR="004A4276" w:rsidRDefault="004A4276" w:rsidP="003406F9">
      <w:pPr>
        <w:pStyle w:val="NoSpacing"/>
        <w:rPr>
          <w:rFonts w:ascii="Comic Sans MS" w:hAnsi="Comic Sans MS"/>
          <w:color w:val="2E74B5" w:themeColor="accent1" w:themeShade="BF"/>
          <w:sz w:val="28"/>
          <w:szCs w:val="28"/>
        </w:rPr>
      </w:pPr>
    </w:p>
    <w:p w14:paraId="0BC2E1C5" w14:textId="77777777" w:rsidR="0046271E" w:rsidRDefault="0046271E" w:rsidP="003406F9">
      <w:pPr>
        <w:pStyle w:val="NoSpacing"/>
        <w:rPr>
          <w:rFonts w:ascii="Comic Sans MS" w:hAnsi="Comic Sans MS"/>
          <w:color w:val="2E74B5" w:themeColor="accent1" w:themeShade="BF"/>
          <w:sz w:val="28"/>
          <w:szCs w:val="28"/>
        </w:rPr>
      </w:pPr>
    </w:p>
    <w:p w14:paraId="7ED53A12" w14:textId="77777777" w:rsidR="0046271E" w:rsidRPr="00134061" w:rsidRDefault="0046271E" w:rsidP="003406F9">
      <w:pPr>
        <w:pStyle w:val="NoSpacing"/>
        <w:rPr>
          <w:rFonts w:ascii="Comic Sans MS" w:hAnsi="Comic Sans MS"/>
          <w:color w:val="2E74B5" w:themeColor="accent1" w:themeShade="BF"/>
          <w:sz w:val="28"/>
          <w:szCs w:val="28"/>
        </w:rPr>
      </w:pPr>
    </w:p>
    <w:p w14:paraId="29E93798" w14:textId="77777777" w:rsidR="0005589B" w:rsidRPr="004A4276" w:rsidRDefault="0005589B" w:rsidP="003406F9">
      <w:pPr>
        <w:pStyle w:val="NoSpacing"/>
        <w:rPr>
          <w:rFonts w:ascii="Sassoon Infant Std" w:hAnsi="Sassoon Infant Std"/>
          <w:color w:val="2E74B5" w:themeColor="accent1" w:themeShade="BF"/>
          <w:sz w:val="36"/>
          <w:szCs w:val="36"/>
        </w:rPr>
      </w:pPr>
      <w:r w:rsidRPr="004A4276">
        <w:rPr>
          <w:rFonts w:ascii="Sassoon Infant Std" w:hAnsi="Sassoon Infant Std"/>
          <w:noProof/>
          <w:color w:val="2E74B5" w:themeColor="accent1" w:themeShade="BF"/>
          <w:sz w:val="36"/>
          <w:szCs w:val="36"/>
          <w:lang w:eastAsia="en-GB"/>
        </w:rPr>
        <w:lastRenderedPageBreak/>
        <mc:AlternateContent>
          <mc:Choice Requires="wps">
            <w:drawing>
              <wp:anchor distT="0" distB="0" distL="114300" distR="114300" simplePos="0" relativeHeight="251670528" behindDoc="0" locked="0" layoutInCell="1" allowOverlap="1" wp14:anchorId="4D0B0CAA" wp14:editId="3BF1B930">
                <wp:simplePos x="0" y="0"/>
                <wp:positionH relativeFrom="margin">
                  <wp:align>center</wp:align>
                </wp:positionH>
                <wp:positionV relativeFrom="paragraph">
                  <wp:posOffset>366708</wp:posOffset>
                </wp:positionV>
                <wp:extent cx="6181725" cy="0"/>
                <wp:effectExtent l="0" t="0" r="28575" b="19050"/>
                <wp:wrapNone/>
                <wp:docPr id="7" name="Straight Connector 7"/>
                <wp:cNvGraphicFramePr/>
                <a:graphic xmlns:a="http://schemas.openxmlformats.org/drawingml/2006/main">
                  <a:graphicData uri="http://schemas.microsoft.com/office/word/2010/wordprocessingShape">
                    <wps:wsp>
                      <wps:cNvCnPr/>
                      <wps:spPr>
                        <a:xfrm flipV="1">
                          <a:off x="0" y="0"/>
                          <a:ext cx="6181725" cy="0"/>
                        </a:xfrm>
                        <a:prstGeom prst="line">
                          <a:avLst/>
                        </a:prstGeom>
                        <a:noFill/>
                        <a:ln w="2222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C875FC" id="Straight Connector 7" o:spid="_x0000_s1026" style="position:absolute;flip:y;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85pt" to="486.7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" strokecolor="#5b9bd5" strokeweight="1.75pt">
                <v:stroke joinstyle="miter"/>
                <w10:wrap anchorx="margin"/>
              </v:line>
            </w:pict>
          </mc:Fallback>
        </mc:AlternateContent>
      </w:r>
      <w:r w:rsidRPr="004A4276">
        <w:rPr>
          <w:rFonts w:ascii="Sassoon Infant Std" w:hAnsi="Sassoon Infant Std"/>
          <w:color w:val="2E74B5" w:themeColor="accent1" w:themeShade="BF"/>
          <w:sz w:val="36"/>
          <w:szCs w:val="36"/>
        </w:rPr>
        <w:t>Resources and Display</w:t>
      </w:r>
    </w:p>
    <w:p w14:paraId="7306946A" w14:textId="77777777" w:rsidR="0005589B" w:rsidRPr="004A4276" w:rsidRDefault="0005589B" w:rsidP="003406F9">
      <w:pPr>
        <w:pStyle w:val="NoSpacing"/>
        <w:rPr>
          <w:rFonts w:ascii="Sassoon Infant Std" w:hAnsi="Sassoon Infant Std"/>
          <w:color w:val="2E74B5" w:themeColor="accent1" w:themeShade="BF"/>
          <w:sz w:val="36"/>
          <w:szCs w:val="36"/>
        </w:rPr>
      </w:pPr>
    </w:p>
    <w:p w14:paraId="5E788A50" w14:textId="77777777" w:rsidR="0005589B" w:rsidRPr="004A4276" w:rsidRDefault="0005589B" w:rsidP="0005589B">
      <w:pPr>
        <w:pStyle w:val="NoSpacing"/>
        <w:rPr>
          <w:rFonts w:ascii="Sassoon Infant Std" w:hAnsi="Sassoon Infant Std"/>
          <w:color w:val="000000" w:themeColor="text1"/>
          <w:sz w:val="28"/>
          <w:szCs w:val="28"/>
        </w:rPr>
      </w:pPr>
      <w:r w:rsidRPr="004A4276">
        <w:rPr>
          <w:rFonts w:ascii="Sassoon Infant Std" w:hAnsi="Sassoon Infant Std"/>
          <w:color w:val="000000" w:themeColor="text1"/>
          <w:sz w:val="28"/>
          <w:szCs w:val="28"/>
        </w:rPr>
        <w:t>In our school we have various resources available in the classroom:</w:t>
      </w:r>
    </w:p>
    <w:p w14:paraId="515EF6CE" w14:textId="77C295F5" w:rsidR="00FE5A86" w:rsidRPr="004A4276" w:rsidRDefault="00FE5A86" w:rsidP="00FE5A86">
      <w:pPr>
        <w:pStyle w:val="NoSpacing"/>
        <w:numPr>
          <w:ilvl w:val="0"/>
          <w:numId w:val="4"/>
        </w:numPr>
        <w:rPr>
          <w:rFonts w:ascii="Sassoon Infant Std" w:hAnsi="Sassoon Infant Std"/>
          <w:color w:val="000000" w:themeColor="text1"/>
          <w:sz w:val="28"/>
          <w:szCs w:val="28"/>
        </w:rPr>
      </w:pPr>
      <w:r w:rsidRPr="004A4276">
        <w:rPr>
          <w:rFonts w:ascii="Sassoon Infant Std" w:hAnsi="Sassoon Infant Std"/>
          <w:color w:val="000000" w:themeColor="text1"/>
          <w:sz w:val="28"/>
          <w:szCs w:val="28"/>
        </w:rPr>
        <w:t xml:space="preserve">A range of models and images, </w:t>
      </w:r>
      <w:proofErr w:type="gramStart"/>
      <w:r w:rsidRPr="004A4276">
        <w:rPr>
          <w:rFonts w:ascii="Sassoon Infant Std" w:hAnsi="Sassoon Infant Std"/>
          <w:color w:val="000000" w:themeColor="text1"/>
          <w:sz w:val="28"/>
          <w:szCs w:val="28"/>
        </w:rPr>
        <w:t>age appropriate</w:t>
      </w:r>
      <w:proofErr w:type="gramEnd"/>
      <w:r w:rsidRPr="004A4276">
        <w:rPr>
          <w:rFonts w:ascii="Sassoon Infant Std" w:hAnsi="Sassoon Infant Std"/>
          <w:color w:val="000000" w:themeColor="text1"/>
          <w:sz w:val="28"/>
          <w:szCs w:val="28"/>
        </w:rPr>
        <w:t xml:space="preserve"> equipment (class based) practical maths equipment</w:t>
      </w:r>
      <w:r w:rsidR="007D1FD5">
        <w:rPr>
          <w:rFonts w:ascii="Sassoon Infant Std" w:hAnsi="Sassoon Infant Std"/>
          <w:color w:val="000000" w:themeColor="text1"/>
          <w:sz w:val="28"/>
          <w:szCs w:val="28"/>
        </w:rPr>
        <w:t>.</w:t>
      </w:r>
    </w:p>
    <w:p w14:paraId="7ECDF04E" w14:textId="77777777" w:rsidR="00FE5A86" w:rsidRPr="004A4276" w:rsidRDefault="00FE5A86" w:rsidP="00FE5A86">
      <w:pPr>
        <w:pStyle w:val="NoSpacing"/>
        <w:numPr>
          <w:ilvl w:val="0"/>
          <w:numId w:val="4"/>
        </w:numPr>
        <w:rPr>
          <w:rFonts w:ascii="Sassoon Infant Std" w:hAnsi="Sassoon Infant Std"/>
          <w:color w:val="000000" w:themeColor="text1"/>
          <w:sz w:val="28"/>
          <w:szCs w:val="28"/>
        </w:rPr>
      </w:pPr>
      <w:r w:rsidRPr="004A4276">
        <w:rPr>
          <w:rFonts w:ascii="Sassoon Infant Std" w:hAnsi="Sassoon Infant Std"/>
          <w:color w:val="000000" w:themeColor="text1"/>
          <w:sz w:val="28"/>
          <w:szCs w:val="28"/>
        </w:rPr>
        <w:t xml:space="preserve">Children are encouraged to work independently where appropriate within </w:t>
      </w:r>
      <w:r w:rsidR="003954BA" w:rsidRPr="004A4276">
        <w:rPr>
          <w:rFonts w:ascii="Sassoon Infant Std" w:hAnsi="Sassoon Infant Std"/>
          <w:color w:val="000000" w:themeColor="text1"/>
          <w:sz w:val="28"/>
          <w:szCs w:val="28"/>
        </w:rPr>
        <w:t xml:space="preserve">the classroom, selecting the </w:t>
      </w:r>
      <w:r w:rsidR="00CC177D">
        <w:rPr>
          <w:rFonts w:ascii="Sassoon Infant Std" w:hAnsi="Sassoon Infant Std"/>
          <w:color w:val="000000" w:themeColor="text1"/>
          <w:sz w:val="28"/>
          <w:szCs w:val="28"/>
        </w:rPr>
        <w:t xml:space="preserve">appropriate </w:t>
      </w:r>
      <w:r w:rsidR="003954BA" w:rsidRPr="004A4276">
        <w:rPr>
          <w:rFonts w:ascii="Sassoon Infant Std" w:hAnsi="Sassoon Infant Std"/>
          <w:color w:val="000000" w:themeColor="text1"/>
          <w:sz w:val="28"/>
          <w:szCs w:val="28"/>
        </w:rPr>
        <w:t>e</w:t>
      </w:r>
      <w:r w:rsidR="00CC177D">
        <w:rPr>
          <w:rFonts w:ascii="Sassoon Infant Std" w:hAnsi="Sassoon Infant Std"/>
          <w:color w:val="000000" w:themeColor="text1"/>
          <w:sz w:val="28"/>
          <w:szCs w:val="28"/>
        </w:rPr>
        <w:t xml:space="preserve">quipment they need </w:t>
      </w:r>
      <w:proofErr w:type="gramStart"/>
      <w:r w:rsidR="00CC177D">
        <w:rPr>
          <w:rFonts w:ascii="Sassoon Infant Std" w:hAnsi="Sassoon Infant Std"/>
          <w:color w:val="000000" w:themeColor="text1"/>
          <w:sz w:val="28"/>
          <w:szCs w:val="28"/>
        </w:rPr>
        <w:t>in order to</w:t>
      </w:r>
      <w:proofErr w:type="gramEnd"/>
      <w:r w:rsidR="00CC177D">
        <w:rPr>
          <w:rFonts w:ascii="Sassoon Infant Std" w:hAnsi="Sassoon Infant Std"/>
          <w:color w:val="000000" w:themeColor="text1"/>
          <w:sz w:val="28"/>
          <w:szCs w:val="28"/>
        </w:rPr>
        <w:t xml:space="preserve"> complete the task.  They are expected to use it properly and appropriately and return</w:t>
      </w:r>
      <w:r w:rsidR="003954BA" w:rsidRPr="004A4276">
        <w:rPr>
          <w:rFonts w:ascii="Sassoon Infant Std" w:hAnsi="Sassoon Infant Std"/>
          <w:color w:val="000000" w:themeColor="text1"/>
          <w:sz w:val="28"/>
          <w:szCs w:val="28"/>
        </w:rPr>
        <w:t xml:space="preserve"> to its correct place when an activity is completed.</w:t>
      </w:r>
    </w:p>
    <w:p w14:paraId="3D88CA6F" w14:textId="77777777" w:rsidR="003954BA" w:rsidRDefault="003954BA" w:rsidP="00FE5A86">
      <w:pPr>
        <w:pStyle w:val="NoSpacing"/>
        <w:numPr>
          <w:ilvl w:val="0"/>
          <w:numId w:val="4"/>
        </w:numPr>
        <w:rPr>
          <w:rFonts w:ascii="Comic Sans MS" w:hAnsi="Comic Sans MS"/>
          <w:color w:val="000000" w:themeColor="text1"/>
          <w:sz w:val="28"/>
          <w:szCs w:val="28"/>
        </w:rPr>
      </w:pPr>
      <w:r w:rsidRPr="004A4276">
        <w:rPr>
          <w:rFonts w:ascii="Sassoon Infant Std" w:hAnsi="Sassoon Infant Std"/>
          <w:color w:val="000000" w:themeColor="text1"/>
          <w:sz w:val="28"/>
          <w:szCs w:val="28"/>
        </w:rPr>
        <w:t>We recognise the importance of a stimulating learning environment.  The school provides an environment which is rich in a wide variety of print, pictures, diagrams, charts, tables, models and images</w:t>
      </w:r>
      <w:r>
        <w:rPr>
          <w:rFonts w:ascii="Comic Sans MS" w:hAnsi="Comic Sans MS"/>
          <w:color w:val="000000" w:themeColor="text1"/>
          <w:sz w:val="28"/>
          <w:szCs w:val="28"/>
        </w:rPr>
        <w:t xml:space="preserve">.  </w:t>
      </w:r>
    </w:p>
    <w:p w14:paraId="43CAE5F5" w14:textId="77777777" w:rsidR="003954BA" w:rsidRDefault="003954BA" w:rsidP="003954BA">
      <w:pPr>
        <w:pStyle w:val="NoSpacing"/>
        <w:rPr>
          <w:rFonts w:ascii="Comic Sans MS" w:hAnsi="Comic Sans MS"/>
          <w:color w:val="000000" w:themeColor="text1"/>
          <w:sz w:val="28"/>
          <w:szCs w:val="28"/>
        </w:rPr>
      </w:pPr>
    </w:p>
    <w:p w14:paraId="59E4B57A" w14:textId="77777777" w:rsidR="003954BA" w:rsidRPr="009F4F99" w:rsidRDefault="003954BA" w:rsidP="003954BA">
      <w:pPr>
        <w:pStyle w:val="NoSpacing"/>
        <w:rPr>
          <w:rFonts w:ascii="Sassoon Infant Std" w:hAnsi="Sassoon Infant Std"/>
          <w:b/>
          <w:color w:val="2E74B5" w:themeColor="accent1" w:themeShade="BF"/>
          <w:sz w:val="28"/>
          <w:szCs w:val="28"/>
          <w:u w:val="single"/>
        </w:rPr>
      </w:pPr>
      <w:r w:rsidRPr="009F4F99">
        <w:rPr>
          <w:rFonts w:ascii="Sassoon Infant Std" w:hAnsi="Sassoon Infant Std"/>
          <w:b/>
          <w:color w:val="2E74B5" w:themeColor="accent1" w:themeShade="BF"/>
          <w:sz w:val="28"/>
          <w:szCs w:val="28"/>
          <w:u w:val="single"/>
        </w:rPr>
        <w:t>Display</w:t>
      </w:r>
    </w:p>
    <w:p w14:paraId="3613027B" w14:textId="77777777" w:rsidR="003954BA" w:rsidRPr="009F4F99" w:rsidRDefault="003954BA" w:rsidP="003954BA">
      <w:pPr>
        <w:pStyle w:val="NoSpacing"/>
        <w:rPr>
          <w:rFonts w:ascii="Sassoon Infant Std" w:hAnsi="Sassoon Infant Std"/>
          <w:color w:val="000000" w:themeColor="text1"/>
          <w:sz w:val="28"/>
          <w:szCs w:val="28"/>
        </w:rPr>
      </w:pPr>
      <w:r w:rsidRPr="009F4F99">
        <w:rPr>
          <w:rFonts w:ascii="Sassoon Infant Std" w:hAnsi="Sassoon Infant Std"/>
          <w:color w:val="000000" w:themeColor="text1"/>
          <w:sz w:val="28"/>
          <w:szCs w:val="28"/>
        </w:rPr>
        <w:t>Each classroom has a maths display area, which includes a working wa</w:t>
      </w:r>
      <w:r w:rsidR="006346E5">
        <w:rPr>
          <w:rFonts w:ascii="Sassoon Infant Std" w:hAnsi="Sassoon Infant Std"/>
          <w:color w:val="000000" w:themeColor="text1"/>
          <w:sz w:val="28"/>
          <w:szCs w:val="28"/>
        </w:rPr>
        <w:t>ll</w:t>
      </w:r>
      <w:r w:rsidR="00915243">
        <w:rPr>
          <w:rFonts w:ascii="Sassoon Infant Std" w:hAnsi="Sassoon Infant Std"/>
          <w:color w:val="000000" w:themeColor="text1"/>
          <w:sz w:val="28"/>
          <w:szCs w:val="28"/>
        </w:rPr>
        <w:t xml:space="preserve"> with mathematical vocabulary,</w:t>
      </w:r>
      <w:r w:rsidRPr="009F4F99">
        <w:rPr>
          <w:rFonts w:ascii="Sassoon Infant Std" w:hAnsi="Sassoon Infant Std"/>
          <w:color w:val="000000" w:themeColor="text1"/>
          <w:sz w:val="28"/>
          <w:szCs w:val="28"/>
        </w:rPr>
        <w:t xml:space="preserve"> </w:t>
      </w:r>
      <w:r w:rsidR="006346E5">
        <w:rPr>
          <w:rFonts w:ascii="Sassoon Infant Std" w:hAnsi="Sassoon Infant Std"/>
          <w:color w:val="000000" w:themeColor="text1"/>
          <w:sz w:val="28"/>
          <w:szCs w:val="28"/>
        </w:rPr>
        <w:t>visual aids</w:t>
      </w:r>
      <w:r w:rsidR="00915243">
        <w:rPr>
          <w:rFonts w:ascii="Sassoon Infant Std" w:hAnsi="Sassoon Infant Std"/>
          <w:color w:val="000000" w:themeColor="text1"/>
          <w:sz w:val="28"/>
          <w:szCs w:val="28"/>
        </w:rPr>
        <w:t xml:space="preserve"> and clear worked through examples</w:t>
      </w:r>
      <w:r w:rsidR="006346E5">
        <w:rPr>
          <w:rFonts w:ascii="Sassoon Infant Std" w:hAnsi="Sassoon Infant Std"/>
          <w:color w:val="000000" w:themeColor="text1"/>
          <w:sz w:val="28"/>
          <w:szCs w:val="28"/>
        </w:rPr>
        <w:t>.</w:t>
      </w:r>
    </w:p>
    <w:p w14:paraId="1252F783" w14:textId="77777777" w:rsidR="003954BA" w:rsidRPr="009F4F99" w:rsidRDefault="003954BA" w:rsidP="003954BA">
      <w:pPr>
        <w:pStyle w:val="NoSpacing"/>
        <w:rPr>
          <w:rFonts w:ascii="Sassoon Infant Std" w:hAnsi="Sassoon Infant Std"/>
          <w:color w:val="000000" w:themeColor="text1"/>
          <w:sz w:val="28"/>
          <w:szCs w:val="28"/>
        </w:rPr>
      </w:pPr>
      <w:r w:rsidRPr="009F4F99">
        <w:rPr>
          <w:rFonts w:ascii="Sassoon Infant Std" w:hAnsi="Sassoon Infant Std"/>
          <w:color w:val="000000" w:themeColor="text1"/>
          <w:sz w:val="28"/>
          <w:szCs w:val="28"/>
        </w:rPr>
        <w:t xml:space="preserve">Annotations from classwork will be present to remind the children what they have done previously.  </w:t>
      </w:r>
    </w:p>
    <w:p w14:paraId="13EE135E" w14:textId="77777777" w:rsidR="00915243" w:rsidRDefault="003954BA" w:rsidP="003954BA">
      <w:pPr>
        <w:pStyle w:val="NoSpacing"/>
        <w:rPr>
          <w:rFonts w:ascii="Sassoon Infant Std" w:hAnsi="Sassoon Infant Std"/>
          <w:color w:val="000000" w:themeColor="text1"/>
          <w:sz w:val="28"/>
          <w:szCs w:val="28"/>
        </w:rPr>
      </w:pPr>
      <w:r w:rsidRPr="009F4F99">
        <w:rPr>
          <w:rFonts w:ascii="Sassoon Infant Std" w:hAnsi="Sassoon Infant Std"/>
          <w:color w:val="000000" w:themeColor="text1"/>
          <w:sz w:val="28"/>
          <w:szCs w:val="28"/>
        </w:rPr>
        <w:t>The display should celebrate maths and be well placed in the classroom.</w:t>
      </w:r>
      <w:r w:rsidR="00915243">
        <w:rPr>
          <w:rFonts w:ascii="Sassoon Infant Std" w:hAnsi="Sassoon Infant Std"/>
          <w:color w:val="000000" w:themeColor="text1"/>
          <w:sz w:val="28"/>
          <w:szCs w:val="28"/>
        </w:rPr>
        <w:t xml:space="preserve"> </w:t>
      </w:r>
    </w:p>
    <w:p w14:paraId="2F69A829" w14:textId="77777777" w:rsidR="003954BA" w:rsidRPr="009F4F99" w:rsidRDefault="003954BA" w:rsidP="003954BA">
      <w:pPr>
        <w:pStyle w:val="NoSpacing"/>
        <w:rPr>
          <w:rFonts w:ascii="Sassoon Infant Std" w:hAnsi="Sassoon Infant Std"/>
          <w:color w:val="000000" w:themeColor="text1"/>
          <w:sz w:val="28"/>
          <w:szCs w:val="28"/>
        </w:rPr>
      </w:pPr>
      <w:r w:rsidRPr="009F4F99">
        <w:rPr>
          <w:rFonts w:ascii="Sassoon Infant Std" w:hAnsi="Sassoon Infant Std"/>
          <w:color w:val="000000" w:themeColor="text1"/>
          <w:sz w:val="28"/>
          <w:szCs w:val="28"/>
        </w:rPr>
        <w:t xml:space="preserve">  </w:t>
      </w:r>
    </w:p>
    <w:p w14:paraId="0364EA6A" w14:textId="77777777" w:rsidR="003E0950" w:rsidRDefault="003E0950" w:rsidP="003954BA">
      <w:pPr>
        <w:pStyle w:val="NoSpacing"/>
        <w:rPr>
          <w:rFonts w:ascii="Comic Sans MS" w:hAnsi="Comic Sans MS"/>
          <w:color w:val="000000" w:themeColor="text1"/>
          <w:sz w:val="28"/>
          <w:szCs w:val="28"/>
        </w:rPr>
      </w:pPr>
    </w:p>
    <w:p w14:paraId="51819CDA" w14:textId="77777777" w:rsidR="003E0950" w:rsidRDefault="003E0950" w:rsidP="003954BA">
      <w:pPr>
        <w:pStyle w:val="NoSpacing"/>
        <w:rPr>
          <w:rFonts w:ascii="Comic Sans MS" w:hAnsi="Comic Sans MS"/>
          <w:color w:val="000000" w:themeColor="text1"/>
          <w:sz w:val="28"/>
          <w:szCs w:val="28"/>
        </w:rPr>
      </w:pPr>
    </w:p>
    <w:p w14:paraId="746B47CF" w14:textId="77777777" w:rsidR="003E0950" w:rsidRPr="00F513E0" w:rsidRDefault="003E0950" w:rsidP="003954BA">
      <w:pPr>
        <w:pStyle w:val="NoSpacing"/>
        <w:rPr>
          <w:rFonts w:ascii="Sassoon Infant Std" w:hAnsi="Sassoon Infant Std"/>
          <w:color w:val="2E74B5" w:themeColor="accent1" w:themeShade="BF"/>
          <w:sz w:val="36"/>
          <w:szCs w:val="36"/>
        </w:rPr>
      </w:pPr>
      <w:r w:rsidRPr="00F513E0">
        <w:rPr>
          <w:rFonts w:ascii="Sassoon Infant Std" w:hAnsi="Sassoon Infant Std"/>
          <w:noProof/>
          <w:color w:val="2E74B5" w:themeColor="accent1" w:themeShade="BF"/>
          <w:sz w:val="36"/>
          <w:szCs w:val="36"/>
          <w:lang w:eastAsia="en-GB"/>
        </w:rPr>
        <mc:AlternateContent>
          <mc:Choice Requires="wps">
            <w:drawing>
              <wp:anchor distT="0" distB="0" distL="114300" distR="114300" simplePos="0" relativeHeight="251672576" behindDoc="0" locked="0" layoutInCell="1" allowOverlap="1" wp14:anchorId="435A41B3" wp14:editId="2A9166CB">
                <wp:simplePos x="0" y="0"/>
                <wp:positionH relativeFrom="margin">
                  <wp:align>center</wp:align>
                </wp:positionH>
                <wp:positionV relativeFrom="paragraph">
                  <wp:posOffset>352425</wp:posOffset>
                </wp:positionV>
                <wp:extent cx="6181725" cy="0"/>
                <wp:effectExtent l="0" t="0" r="28575" b="19050"/>
                <wp:wrapNone/>
                <wp:docPr id="8" name="Straight Connector 8"/>
                <wp:cNvGraphicFramePr/>
                <a:graphic xmlns:a="http://schemas.openxmlformats.org/drawingml/2006/main">
                  <a:graphicData uri="http://schemas.microsoft.com/office/word/2010/wordprocessingShape">
                    <wps:wsp>
                      <wps:cNvCnPr/>
                      <wps:spPr>
                        <a:xfrm flipV="1">
                          <a:off x="0" y="0"/>
                          <a:ext cx="6181725" cy="0"/>
                        </a:xfrm>
                        <a:prstGeom prst="line">
                          <a:avLst/>
                        </a:prstGeom>
                        <a:noFill/>
                        <a:ln w="2222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1B1BA9" id="Straight Connector 8" o:spid="_x0000_s1026" style="position:absolute;flip:y;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7.75pt" to="486.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" strokecolor="#5b9bd5" strokeweight="1.75pt">
                <v:stroke joinstyle="miter"/>
                <w10:wrap anchorx="margin"/>
              </v:line>
            </w:pict>
          </mc:Fallback>
        </mc:AlternateContent>
      </w:r>
      <w:r w:rsidRPr="00F513E0">
        <w:rPr>
          <w:rFonts w:ascii="Sassoon Infant Std" w:hAnsi="Sassoon Infant Std"/>
          <w:color w:val="2E74B5" w:themeColor="accent1" w:themeShade="BF"/>
          <w:sz w:val="36"/>
          <w:szCs w:val="36"/>
        </w:rPr>
        <w:t>Times Tables</w:t>
      </w:r>
    </w:p>
    <w:p w14:paraId="52AED0A0" w14:textId="6AEF4956" w:rsidR="003E0950" w:rsidRPr="00F513E0" w:rsidRDefault="003E0950" w:rsidP="003954BA">
      <w:pPr>
        <w:pStyle w:val="NoSpacing"/>
        <w:rPr>
          <w:rFonts w:ascii="Sassoon Infant Std" w:hAnsi="Sassoon Infant Std"/>
          <w:color w:val="2E74B5" w:themeColor="accent1" w:themeShade="BF"/>
          <w:sz w:val="28"/>
          <w:szCs w:val="28"/>
        </w:rPr>
      </w:pPr>
    </w:p>
    <w:p w14:paraId="178670DB" w14:textId="462420DE" w:rsidR="003E0950" w:rsidRPr="00F513E0" w:rsidRDefault="003E0950" w:rsidP="003E0950">
      <w:pPr>
        <w:pStyle w:val="NoSpacing"/>
        <w:rPr>
          <w:rFonts w:ascii="Sassoon Infant Std" w:hAnsi="Sassoon Infant Std"/>
          <w:sz w:val="28"/>
          <w:szCs w:val="28"/>
        </w:rPr>
      </w:pPr>
      <w:r w:rsidRPr="00F513E0">
        <w:rPr>
          <w:rFonts w:ascii="Sassoon Infant Std" w:hAnsi="Sassoon Infant Std"/>
          <w:sz w:val="28"/>
          <w:szCs w:val="28"/>
        </w:rPr>
        <w:t>At Church Vale, the quick recall of multiplication and division facts (times tables) are viewed with high importance. The ability to recall these facts quickly enables children to answer related questions with ease.</w:t>
      </w:r>
    </w:p>
    <w:p w14:paraId="1BA43629" w14:textId="70780BD6" w:rsidR="003E0950" w:rsidRPr="00F513E0" w:rsidRDefault="003E0950" w:rsidP="003E0950">
      <w:pPr>
        <w:pStyle w:val="NoSpacing"/>
        <w:rPr>
          <w:rFonts w:ascii="Sassoon Infant Std" w:hAnsi="Sassoon Infant Std"/>
          <w:sz w:val="28"/>
          <w:szCs w:val="28"/>
        </w:rPr>
      </w:pPr>
    </w:p>
    <w:p w14:paraId="05BE8A01" w14:textId="1E6A076F" w:rsidR="003E0950" w:rsidRPr="00F513E0" w:rsidRDefault="003E0950" w:rsidP="003E0950">
      <w:pPr>
        <w:pStyle w:val="NoSpacing"/>
        <w:rPr>
          <w:rFonts w:ascii="Sassoon Infant Std" w:hAnsi="Sassoon Infant Std"/>
          <w:sz w:val="28"/>
          <w:szCs w:val="28"/>
        </w:rPr>
      </w:pPr>
      <w:r w:rsidRPr="00F513E0">
        <w:rPr>
          <w:rFonts w:ascii="Sassoon Infant Std" w:hAnsi="Sassoon Infant Std"/>
          <w:sz w:val="28"/>
          <w:szCs w:val="28"/>
        </w:rPr>
        <w:t>According to the new National Curriculum 2014 the expectation of times tables in each Year Group is as follows:</w:t>
      </w:r>
    </w:p>
    <w:p w14:paraId="79C10A4C" w14:textId="3D732D16" w:rsidR="003E0950" w:rsidRPr="00F513E0" w:rsidRDefault="003E0950" w:rsidP="003E0950">
      <w:pPr>
        <w:pStyle w:val="NoSpacing"/>
        <w:rPr>
          <w:rFonts w:ascii="Sassoon Infant Std" w:hAnsi="Sassoon Infant Std"/>
          <w:sz w:val="28"/>
          <w:szCs w:val="28"/>
        </w:rPr>
      </w:pPr>
    </w:p>
    <w:p w14:paraId="7DB4FFD0" w14:textId="00D0D89A" w:rsidR="003E0950" w:rsidRPr="00F513E0" w:rsidRDefault="00915243" w:rsidP="003E0950">
      <w:pPr>
        <w:pStyle w:val="NoSpacing"/>
        <w:rPr>
          <w:rFonts w:ascii="Sassoon Infant Std" w:hAnsi="Sassoon Infant Std"/>
          <w:sz w:val="28"/>
          <w:szCs w:val="28"/>
        </w:rPr>
      </w:pPr>
      <w:r>
        <w:rPr>
          <w:rFonts w:ascii="Sassoon Infant Std" w:hAnsi="Sassoon Infant Std"/>
          <w:sz w:val="28"/>
          <w:szCs w:val="28"/>
        </w:rPr>
        <w:t>Year 2: 2x, 5x,</w:t>
      </w:r>
      <w:r w:rsidR="003E0950" w:rsidRPr="00F513E0">
        <w:rPr>
          <w:rFonts w:ascii="Sassoon Infant Std" w:hAnsi="Sassoon Infant Std"/>
          <w:sz w:val="28"/>
          <w:szCs w:val="28"/>
        </w:rPr>
        <w:t>10x</w:t>
      </w:r>
    </w:p>
    <w:p w14:paraId="23C6D8A8" w14:textId="2C15BFC3" w:rsidR="003E0950" w:rsidRPr="00F513E0" w:rsidRDefault="003E0950" w:rsidP="003E0950">
      <w:pPr>
        <w:pStyle w:val="NoSpacing"/>
        <w:rPr>
          <w:rFonts w:ascii="Sassoon Infant Std" w:hAnsi="Sassoon Infant Std"/>
          <w:sz w:val="28"/>
          <w:szCs w:val="28"/>
        </w:rPr>
      </w:pPr>
    </w:p>
    <w:p w14:paraId="1E7275E2" w14:textId="7CB2DAAC" w:rsidR="003E0950" w:rsidRPr="00F513E0" w:rsidRDefault="003E0950" w:rsidP="003E0950">
      <w:pPr>
        <w:pStyle w:val="NoSpacing"/>
        <w:rPr>
          <w:rFonts w:ascii="Sassoon Infant Std" w:hAnsi="Sassoon Infant Std"/>
          <w:sz w:val="28"/>
          <w:szCs w:val="28"/>
        </w:rPr>
      </w:pPr>
      <w:r w:rsidRPr="00F513E0">
        <w:rPr>
          <w:rFonts w:ascii="Sassoon Infant Std" w:hAnsi="Sassoon Infant Std"/>
          <w:sz w:val="28"/>
          <w:szCs w:val="28"/>
        </w:rPr>
        <w:t>Year 3: 3x, 4x, 8x</w:t>
      </w:r>
    </w:p>
    <w:p w14:paraId="28211234" w14:textId="77777777" w:rsidR="003E0950" w:rsidRPr="00F513E0" w:rsidRDefault="003E0950" w:rsidP="003E0950">
      <w:pPr>
        <w:pStyle w:val="NoSpacing"/>
        <w:rPr>
          <w:rFonts w:ascii="Sassoon Infant Std" w:hAnsi="Sassoon Infant Std"/>
          <w:sz w:val="28"/>
          <w:szCs w:val="28"/>
        </w:rPr>
      </w:pPr>
    </w:p>
    <w:p w14:paraId="17C42A16" w14:textId="183C2E7E" w:rsidR="003E0950" w:rsidRPr="00F513E0" w:rsidRDefault="003E0950" w:rsidP="003E0950">
      <w:pPr>
        <w:pStyle w:val="NoSpacing"/>
        <w:rPr>
          <w:rFonts w:ascii="Sassoon Infant Std" w:hAnsi="Sassoon Infant Std"/>
          <w:sz w:val="28"/>
          <w:szCs w:val="28"/>
        </w:rPr>
      </w:pPr>
      <w:r w:rsidRPr="00F513E0">
        <w:rPr>
          <w:rFonts w:ascii="Sassoon Infant Std" w:hAnsi="Sassoon Infant Std"/>
          <w:sz w:val="28"/>
          <w:szCs w:val="28"/>
        </w:rPr>
        <w:t>Year 4: 6x, 7x, 9x, 11x, 12x</w:t>
      </w:r>
      <w:r w:rsidR="003D6871" w:rsidRPr="00F513E0">
        <w:rPr>
          <w:rFonts w:ascii="Sassoon Infant Std" w:hAnsi="Sassoon Infant Std"/>
          <w:sz w:val="28"/>
          <w:szCs w:val="28"/>
        </w:rPr>
        <w:t xml:space="preserve"> (All times tables should be known by the end of year 4)</w:t>
      </w:r>
    </w:p>
    <w:p w14:paraId="5B8F559F" w14:textId="43E7A053" w:rsidR="003E0950" w:rsidRPr="00F513E0" w:rsidRDefault="003E0950" w:rsidP="003E0950">
      <w:pPr>
        <w:pStyle w:val="NoSpacing"/>
        <w:rPr>
          <w:rFonts w:ascii="Sassoon Infant Std" w:hAnsi="Sassoon Infant Std"/>
          <w:sz w:val="28"/>
          <w:szCs w:val="28"/>
        </w:rPr>
      </w:pPr>
    </w:p>
    <w:p w14:paraId="24D4A77B" w14:textId="77777777" w:rsidR="003E0950" w:rsidRPr="00F513E0" w:rsidRDefault="003E0950" w:rsidP="003E0950">
      <w:pPr>
        <w:pStyle w:val="NoSpacing"/>
        <w:rPr>
          <w:rFonts w:ascii="Sassoon Infant Std" w:hAnsi="Sassoon Infant Std"/>
          <w:sz w:val="28"/>
          <w:szCs w:val="28"/>
        </w:rPr>
      </w:pPr>
      <w:r w:rsidRPr="00F513E0">
        <w:rPr>
          <w:rFonts w:ascii="Sassoon Infant Std" w:hAnsi="Sassoon Infant Std"/>
          <w:sz w:val="28"/>
          <w:szCs w:val="28"/>
        </w:rPr>
        <w:t>Year 5: All x and ÷ facts (12x12)</w:t>
      </w:r>
    </w:p>
    <w:p w14:paraId="0D29D0AF" w14:textId="77777777" w:rsidR="003E0950" w:rsidRPr="00F513E0" w:rsidRDefault="003E0950" w:rsidP="003E0950">
      <w:pPr>
        <w:pStyle w:val="NoSpacing"/>
        <w:rPr>
          <w:rFonts w:ascii="Sassoon Infant Std" w:hAnsi="Sassoon Infant Std"/>
          <w:sz w:val="28"/>
          <w:szCs w:val="28"/>
        </w:rPr>
      </w:pPr>
    </w:p>
    <w:p w14:paraId="1837897E" w14:textId="525C96B7" w:rsidR="003E0950" w:rsidRPr="00F513E0" w:rsidRDefault="003E0950" w:rsidP="003E0950">
      <w:pPr>
        <w:pStyle w:val="NoSpacing"/>
        <w:rPr>
          <w:rFonts w:ascii="Sassoon Infant Std" w:hAnsi="Sassoon Infant Std"/>
          <w:sz w:val="28"/>
          <w:szCs w:val="28"/>
        </w:rPr>
      </w:pPr>
      <w:r w:rsidRPr="00F513E0">
        <w:rPr>
          <w:rFonts w:ascii="Sassoon Infant Std" w:hAnsi="Sassoon Infant Std"/>
          <w:sz w:val="28"/>
          <w:szCs w:val="28"/>
        </w:rPr>
        <w:t>Year 6: All x and ÷ facts (12x12) and related language/symbols e.g. % and square root</w:t>
      </w:r>
    </w:p>
    <w:p w14:paraId="25A257EE" w14:textId="2D17D3B0" w:rsidR="003D6871" w:rsidRDefault="003D6871" w:rsidP="003E0950">
      <w:pPr>
        <w:pStyle w:val="NoSpacing"/>
        <w:rPr>
          <w:rFonts w:ascii="Comic Sans MS" w:hAnsi="Comic Sans MS"/>
          <w:sz w:val="28"/>
          <w:szCs w:val="28"/>
        </w:rPr>
      </w:pPr>
    </w:p>
    <w:p w14:paraId="6013FEEE" w14:textId="5F0119AD" w:rsidR="006F30CF" w:rsidRPr="00CD4CBE" w:rsidRDefault="006F30CF" w:rsidP="003D6871">
      <w:pPr>
        <w:pStyle w:val="NoSpacing"/>
        <w:rPr>
          <w:rFonts w:ascii="Sassoon Infant Std" w:hAnsi="Sassoon Infant Std"/>
          <w:sz w:val="28"/>
          <w:szCs w:val="28"/>
        </w:rPr>
      </w:pPr>
      <w:r w:rsidRPr="00CD4CBE">
        <w:rPr>
          <w:rFonts w:ascii="Sassoon Infant Std" w:hAnsi="Sassoon Infant Std"/>
          <w:sz w:val="28"/>
          <w:szCs w:val="28"/>
        </w:rPr>
        <w:t xml:space="preserve">By the end of year 4, children will take the national times table test.  To prepare the children for this, Church Vale has invested in Times Table Rockstars, an online game in which the children can create their own rockstar.  They work through the times tables to earn coins so they can buy extra designs for their rockstar.  This is available for year groups 2-6. </w:t>
      </w:r>
    </w:p>
    <w:p w14:paraId="021645A6" w14:textId="2B4CC756" w:rsidR="000C5A22" w:rsidRDefault="00E37F57" w:rsidP="003D6871">
      <w:pPr>
        <w:pStyle w:val="NoSpacing"/>
        <w:rPr>
          <w:rFonts w:ascii="Sassoon Infant Std" w:hAnsi="Sassoon Infant Std"/>
          <w:sz w:val="28"/>
          <w:szCs w:val="28"/>
        </w:rPr>
      </w:pPr>
      <w:r>
        <w:rPr>
          <w:rFonts w:ascii="Sassoon Infant Std" w:hAnsi="Sassoon Infant Std"/>
          <w:sz w:val="28"/>
          <w:szCs w:val="28"/>
        </w:rPr>
        <w:t xml:space="preserve">To encourage children to learn their times tables, we </w:t>
      </w:r>
      <w:r w:rsidR="00B415F8">
        <w:rPr>
          <w:rFonts w:ascii="Sassoon Infant Std" w:hAnsi="Sassoon Infant Std"/>
          <w:sz w:val="28"/>
          <w:szCs w:val="28"/>
        </w:rPr>
        <w:t>run a</w:t>
      </w:r>
      <w:r>
        <w:rPr>
          <w:rFonts w:ascii="Sassoon Infant Std" w:hAnsi="Sassoon Infant Std"/>
          <w:sz w:val="28"/>
          <w:szCs w:val="28"/>
        </w:rPr>
        <w:t xml:space="preserve"> times tables mileage, at the end of each half term if children have practiced their times tables enough at home </w:t>
      </w:r>
      <w:r w:rsidR="00B415F8">
        <w:rPr>
          <w:rFonts w:ascii="Sassoon Infant Std" w:hAnsi="Sassoon Infant Std"/>
          <w:sz w:val="28"/>
          <w:szCs w:val="28"/>
        </w:rPr>
        <w:t>the children will be part of a special treat.</w:t>
      </w:r>
    </w:p>
    <w:p w14:paraId="1AEDDFE3" w14:textId="1FDC4FF9" w:rsidR="000C5A22" w:rsidRDefault="000C5A22" w:rsidP="003D6871">
      <w:pPr>
        <w:pStyle w:val="NoSpacing"/>
        <w:rPr>
          <w:rFonts w:ascii="Sassoon Infant Std" w:hAnsi="Sassoon Infant Std"/>
          <w:sz w:val="28"/>
          <w:szCs w:val="28"/>
        </w:rPr>
      </w:pPr>
    </w:p>
    <w:p w14:paraId="0D056960" w14:textId="211B36C8" w:rsidR="000C5A22" w:rsidRPr="000C5A22" w:rsidRDefault="000C5A22" w:rsidP="003D6871">
      <w:pPr>
        <w:pStyle w:val="NoSpacing"/>
        <w:rPr>
          <w:rFonts w:ascii="Sassoon Infant Std" w:hAnsi="Sassoon Infant Std"/>
          <w:color w:val="0070C0"/>
          <w:sz w:val="36"/>
          <w:szCs w:val="36"/>
        </w:rPr>
      </w:pPr>
      <w:r w:rsidRPr="00F513E0">
        <w:rPr>
          <w:rFonts w:ascii="Sassoon Infant Std" w:hAnsi="Sassoon Infant Std"/>
          <w:noProof/>
          <w:color w:val="2E74B5" w:themeColor="accent1" w:themeShade="BF"/>
          <w:sz w:val="36"/>
          <w:szCs w:val="36"/>
          <w:lang w:eastAsia="en-GB"/>
        </w:rPr>
        <mc:AlternateContent>
          <mc:Choice Requires="wps">
            <w:drawing>
              <wp:anchor distT="0" distB="0" distL="114300" distR="114300" simplePos="0" relativeHeight="251674624" behindDoc="0" locked="0" layoutInCell="1" allowOverlap="1" wp14:anchorId="7B152114" wp14:editId="20B153D2">
                <wp:simplePos x="0" y="0"/>
                <wp:positionH relativeFrom="margin">
                  <wp:align>center</wp:align>
                </wp:positionH>
                <wp:positionV relativeFrom="paragraph">
                  <wp:posOffset>336826</wp:posOffset>
                </wp:positionV>
                <wp:extent cx="618172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6181725" cy="0"/>
                        </a:xfrm>
                        <a:prstGeom prst="line">
                          <a:avLst/>
                        </a:prstGeom>
                        <a:noFill/>
                        <a:ln w="2222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1AD689" id="Straight Connector 9"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6.5pt" to="486.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" strokecolor="#5b9bd5" strokeweight="1.75pt">
                <v:stroke joinstyle="miter"/>
                <w10:wrap anchorx="margin"/>
              </v:line>
            </w:pict>
          </mc:Fallback>
        </mc:AlternateContent>
      </w:r>
      <w:r w:rsidRPr="000C5A22">
        <w:rPr>
          <w:rFonts w:ascii="Sassoon Infant Std" w:hAnsi="Sassoon Infant Std"/>
          <w:color w:val="0070C0"/>
          <w:sz w:val="36"/>
          <w:szCs w:val="36"/>
        </w:rPr>
        <w:t>Progression</w:t>
      </w:r>
      <w:r w:rsidR="00290EA6">
        <w:rPr>
          <w:rFonts w:ascii="Sassoon Infant Std" w:hAnsi="Sassoon Infant Std"/>
          <w:color w:val="0070C0"/>
          <w:sz w:val="36"/>
          <w:szCs w:val="36"/>
        </w:rPr>
        <w:t xml:space="preserve"> from Foundation</w:t>
      </w:r>
    </w:p>
    <w:p w14:paraId="655D4890" w14:textId="2C1147A9" w:rsidR="003D6871" w:rsidRDefault="003D6871" w:rsidP="003D6871">
      <w:pPr>
        <w:pStyle w:val="NoSpacing"/>
        <w:rPr>
          <w:rFonts w:ascii="Comic Sans MS" w:hAnsi="Comic Sans MS"/>
          <w:sz w:val="28"/>
          <w:szCs w:val="28"/>
        </w:rPr>
      </w:pPr>
    </w:p>
    <w:p w14:paraId="799DE792" w14:textId="7A7BDA93" w:rsidR="00290EA6" w:rsidRPr="00D91B6C" w:rsidRDefault="00290EA6" w:rsidP="003D6871">
      <w:pPr>
        <w:pStyle w:val="NoSpacing"/>
        <w:rPr>
          <w:rFonts w:ascii="Sassoon Infant Std" w:hAnsi="Sassoon Infant Std"/>
          <w:sz w:val="28"/>
          <w:szCs w:val="28"/>
          <w:u w:val="single"/>
        </w:rPr>
      </w:pPr>
      <w:r w:rsidRPr="00D91B6C">
        <w:rPr>
          <w:rFonts w:ascii="Sassoon Infant Std" w:hAnsi="Sassoon Infant Std"/>
          <w:sz w:val="28"/>
          <w:szCs w:val="28"/>
          <w:u w:val="single"/>
        </w:rPr>
        <w:t>Number</w:t>
      </w:r>
    </w:p>
    <w:p w14:paraId="7C7D2F43" w14:textId="23C4B21B" w:rsidR="00290EA6" w:rsidRDefault="00290EA6" w:rsidP="003D6871">
      <w:pPr>
        <w:pStyle w:val="NoSpacing"/>
        <w:rPr>
          <w:rFonts w:ascii="Sassoon Infant Std" w:hAnsi="Sassoon Infant Std"/>
          <w:sz w:val="28"/>
          <w:szCs w:val="28"/>
        </w:rPr>
      </w:pPr>
      <w:r w:rsidRPr="00D91B6C">
        <w:rPr>
          <w:rFonts w:ascii="Sassoon Infant Std" w:hAnsi="Sassoon Infant Std"/>
          <w:sz w:val="28"/>
          <w:szCs w:val="28"/>
        </w:rPr>
        <w:t>In Foundation we sing number rhymes (one more and one less) and number songs.  Daily counting sessions</w:t>
      </w:r>
      <w:r w:rsidR="00D91B6C">
        <w:rPr>
          <w:rFonts w:ascii="Sassoon Infant Std" w:hAnsi="Sassoon Infant Std"/>
          <w:sz w:val="28"/>
          <w:szCs w:val="28"/>
        </w:rPr>
        <w:t xml:space="preserve"> and opportunities to rote count</w:t>
      </w:r>
      <w:r w:rsidRPr="00D91B6C">
        <w:rPr>
          <w:rFonts w:ascii="Sassoon Infant Std" w:hAnsi="Sassoon Infant Std"/>
          <w:sz w:val="28"/>
          <w:szCs w:val="28"/>
        </w:rPr>
        <w:t xml:space="preserve"> take place</w:t>
      </w:r>
      <w:r w:rsidR="00D91B6C">
        <w:rPr>
          <w:rFonts w:ascii="Sassoon Infant Std" w:hAnsi="Sassoon Infant Std"/>
          <w:sz w:val="28"/>
          <w:szCs w:val="28"/>
        </w:rPr>
        <w:t>, for example we use</w:t>
      </w:r>
      <w:r w:rsidRPr="00D91B6C">
        <w:rPr>
          <w:rFonts w:ascii="Sassoon Infant Std" w:hAnsi="Sassoon Infant Std"/>
          <w:sz w:val="28"/>
          <w:szCs w:val="28"/>
        </w:rPr>
        <w:t xml:space="preserve"> everyday </w:t>
      </w:r>
      <w:r w:rsidR="00D91B6C" w:rsidRPr="00D91B6C">
        <w:rPr>
          <w:rFonts w:ascii="Sassoon Infant Std" w:hAnsi="Sassoon Infant Std"/>
          <w:sz w:val="28"/>
          <w:szCs w:val="28"/>
        </w:rPr>
        <w:t>occasions</w:t>
      </w:r>
      <w:r w:rsidRPr="00D91B6C">
        <w:rPr>
          <w:rFonts w:ascii="Sassoon Infant Std" w:hAnsi="Sassoon Infant Std"/>
          <w:sz w:val="28"/>
          <w:szCs w:val="28"/>
        </w:rPr>
        <w:t xml:space="preserve"> to count people, objects and actions. We compare quantities using milk and fruit time, voting and play</w:t>
      </w:r>
      <w:r w:rsidR="00D91B6C">
        <w:rPr>
          <w:rFonts w:ascii="Sassoon Infant Std" w:hAnsi="Sassoon Infant Std"/>
          <w:sz w:val="28"/>
          <w:szCs w:val="28"/>
        </w:rPr>
        <w:t xml:space="preserve">, </w:t>
      </w:r>
      <w:r w:rsidRPr="00D91B6C">
        <w:rPr>
          <w:rFonts w:ascii="Sassoon Infant Std" w:hAnsi="Sassoon Infant Std"/>
          <w:sz w:val="28"/>
          <w:szCs w:val="28"/>
        </w:rPr>
        <w:t xml:space="preserve">such as sorting (who has more, who has less).  </w:t>
      </w:r>
      <w:r w:rsidR="00D91B6C" w:rsidRPr="00D91B6C">
        <w:rPr>
          <w:rFonts w:ascii="Sassoon Infant Std" w:hAnsi="Sassoon Infant Std"/>
          <w:sz w:val="28"/>
          <w:szCs w:val="28"/>
        </w:rPr>
        <w:t>Subitising</w:t>
      </w:r>
      <w:r w:rsidRPr="00D91B6C">
        <w:rPr>
          <w:rFonts w:ascii="Sassoon Infant Std" w:hAnsi="Sassoon Infant Std"/>
          <w:sz w:val="28"/>
          <w:szCs w:val="28"/>
        </w:rPr>
        <w:t xml:space="preserve"> opportunities will be available through dice activities, simple card games and dot patterns.  We understand composition of number using 10 frames, part</w:t>
      </w:r>
      <w:r w:rsidR="00D91B6C">
        <w:rPr>
          <w:rFonts w:ascii="Sassoon Infant Std" w:hAnsi="Sassoon Infant Std"/>
          <w:sz w:val="28"/>
          <w:szCs w:val="28"/>
        </w:rPr>
        <w:t>-</w:t>
      </w:r>
      <w:r w:rsidRPr="00D91B6C">
        <w:rPr>
          <w:rFonts w:ascii="Sassoon Infant Std" w:hAnsi="Sassoon Infant Std"/>
          <w:sz w:val="28"/>
          <w:szCs w:val="28"/>
        </w:rPr>
        <w:t>part whole and Numicon.  We drive understanding and recognition of number through number of the week</w:t>
      </w:r>
      <w:r w:rsidR="00D91B6C">
        <w:rPr>
          <w:rFonts w:ascii="Sassoon Infant Std" w:hAnsi="Sassoon Infant Std"/>
          <w:sz w:val="28"/>
          <w:szCs w:val="28"/>
        </w:rPr>
        <w:t xml:space="preserve"> using the Number Blocks resources.</w:t>
      </w:r>
    </w:p>
    <w:p w14:paraId="26F127E3" w14:textId="4BF17AF8" w:rsidR="00D91B6C" w:rsidRDefault="00D91B6C" w:rsidP="003D6871">
      <w:pPr>
        <w:pStyle w:val="NoSpacing"/>
        <w:rPr>
          <w:rFonts w:ascii="Sassoon Infant Std" w:hAnsi="Sassoon Infant Std"/>
          <w:sz w:val="28"/>
          <w:szCs w:val="28"/>
        </w:rPr>
      </w:pPr>
      <w:r>
        <w:rPr>
          <w:rFonts w:ascii="Sassoon Infant Std" w:hAnsi="Sassoon Infant Std"/>
          <w:sz w:val="28"/>
          <w:szCs w:val="28"/>
        </w:rPr>
        <w:t>Once we have secured a basic knowledge of number, children move towards problem solving including representing patterns within numbers, odds and evens, doubling facts and number bonds to 5 and 10.</w:t>
      </w:r>
    </w:p>
    <w:p w14:paraId="0A0748AD" w14:textId="547BBA63" w:rsidR="00D91B6C" w:rsidRDefault="00D91B6C" w:rsidP="003D6871">
      <w:pPr>
        <w:pStyle w:val="NoSpacing"/>
        <w:rPr>
          <w:rFonts w:ascii="Sassoon Infant Std" w:hAnsi="Sassoon Infant Std"/>
          <w:sz w:val="28"/>
          <w:szCs w:val="28"/>
        </w:rPr>
      </w:pPr>
    </w:p>
    <w:p w14:paraId="29AA41E1" w14:textId="1F4235AB" w:rsidR="00D91B6C" w:rsidRPr="00D91B6C" w:rsidRDefault="00D91B6C" w:rsidP="003D6871">
      <w:pPr>
        <w:pStyle w:val="NoSpacing"/>
        <w:rPr>
          <w:rFonts w:ascii="Sassoon Infant Std" w:hAnsi="Sassoon Infant Std"/>
          <w:sz w:val="28"/>
          <w:szCs w:val="28"/>
          <w:u w:val="single"/>
        </w:rPr>
      </w:pPr>
      <w:r w:rsidRPr="00D91B6C">
        <w:rPr>
          <w:rFonts w:ascii="Sassoon Infant Std" w:hAnsi="Sassoon Infant Std"/>
          <w:sz w:val="28"/>
          <w:szCs w:val="28"/>
          <w:u w:val="single"/>
        </w:rPr>
        <w:t>Measurement</w:t>
      </w:r>
    </w:p>
    <w:p w14:paraId="6EEC2CD6" w14:textId="05EB8FA3" w:rsidR="00D91B6C" w:rsidRDefault="00D91B6C" w:rsidP="003D6871">
      <w:pPr>
        <w:pStyle w:val="NoSpacing"/>
        <w:rPr>
          <w:rFonts w:ascii="Sassoon Infant Std" w:hAnsi="Sassoon Infant Std"/>
          <w:sz w:val="28"/>
          <w:szCs w:val="28"/>
        </w:rPr>
      </w:pPr>
      <w:r>
        <w:rPr>
          <w:rFonts w:ascii="Sassoon Infant Std" w:hAnsi="Sassoon Infant Std"/>
          <w:sz w:val="28"/>
          <w:szCs w:val="28"/>
        </w:rPr>
        <w:t xml:space="preserve">We develop an understanding and use of language related to different units of measurement by talking to the children about size, </w:t>
      </w:r>
      <w:r w:rsidR="00953DF4">
        <w:rPr>
          <w:rFonts w:ascii="Sassoon Infant Std" w:hAnsi="Sassoon Infant Std"/>
          <w:sz w:val="28"/>
          <w:szCs w:val="28"/>
        </w:rPr>
        <w:t xml:space="preserve">weight, capacity and length, </w:t>
      </w:r>
      <w:r>
        <w:rPr>
          <w:rFonts w:ascii="Sassoon Infant Std" w:hAnsi="Sassoon Infant Std"/>
          <w:sz w:val="28"/>
          <w:szCs w:val="28"/>
        </w:rPr>
        <w:t>using high quality provision to provide opportunities for children</w:t>
      </w:r>
      <w:r w:rsidR="00953DF4">
        <w:rPr>
          <w:rFonts w:ascii="Sassoon Infant Std" w:hAnsi="Sassoon Infant Std"/>
          <w:sz w:val="28"/>
          <w:szCs w:val="28"/>
        </w:rPr>
        <w:t xml:space="preserve">. Children will be given opportunities to </w:t>
      </w:r>
      <w:proofErr w:type="gramStart"/>
      <w:r w:rsidR="00953DF4">
        <w:rPr>
          <w:rFonts w:ascii="Sassoon Infant Std" w:hAnsi="Sassoon Infant Std"/>
          <w:sz w:val="28"/>
          <w:szCs w:val="28"/>
        </w:rPr>
        <w:t>compare and contrast</w:t>
      </w:r>
      <w:proofErr w:type="gramEnd"/>
      <w:r w:rsidR="00953DF4">
        <w:rPr>
          <w:rFonts w:ascii="Sassoon Infant Std" w:hAnsi="Sassoon Infant Std"/>
          <w:sz w:val="28"/>
          <w:szCs w:val="28"/>
        </w:rPr>
        <w:t xml:space="preserve"> measurement.</w:t>
      </w:r>
      <w:r>
        <w:rPr>
          <w:rFonts w:ascii="Sassoon Infant Std" w:hAnsi="Sassoon Infant Std"/>
          <w:sz w:val="28"/>
          <w:szCs w:val="28"/>
        </w:rPr>
        <w:t xml:space="preserve"> e.g. </w:t>
      </w:r>
      <w:r w:rsidR="00953DF4">
        <w:rPr>
          <w:rFonts w:ascii="Sassoon Infant Std" w:hAnsi="Sassoon Infant Std"/>
          <w:sz w:val="28"/>
          <w:szCs w:val="28"/>
        </w:rPr>
        <w:t xml:space="preserve">by </w:t>
      </w:r>
      <w:r>
        <w:rPr>
          <w:rFonts w:ascii="Sassoon Infant Std" w:hAnsi="Sassoon Infant Std"/>
          <w:sz w:val="28"/>
          <w:szCs w:val="28"/>
        </w:rPr>
        <w:t>providing three different sizes for jugs, sieves, cylinders</w:t>
      </w:r>
      <w:r w:rsidR="00953DF4">
        <w:rPr>
          <w:rFonts w:ascii="Sassoon Infant Std" w:hAnsi="Sassoon Infant Std"/>
          <w:sz w:val="28"/>
          <w:szCs w:val="28"/>
        </w:rPr>
        <w:t xml:space="preserve"> for them to explore.</w:t>
      </w:r>
      <w:r>
        <w:rPr>
          <w:rFonts w:ascii="Sassoon Infant Std" w:hAnsi="Sassoon Infant Std"/>
          <w:sz w:val="28"/>
          <w:szCs w:val="28"/>
        </w:rPr>
        <w:t xml:space="preserve"> </w:t>
      </w:r>
    </w:p>
    <w:p w14:paraId="57AAC8C6" w14:textId="6B116FBC" w:rsidR="00953DF4" w:rsidRDefault="00953DF4" w:rsidP="003D6871">
      <w:pPr>
        <w:pStyle w:val="NoSpacing"/>
        <w:rPr>
          <w:rFonts w:ascii="Sassoon Infant Std" w:hAnsi="Sassoon Infant Std"/>
          <w:sz w:val="28"/>
          <w:szCs w:val="28"/>
        </w:rPr>
      </w:pPr>
      <w:r>
        <w:rPr>
          <w:rFonts w:ascii="Sassoon Infant Std" w:hAnsi="Sassoon Infant Std"/>
          <w:sz w:val="28"/>
          <w:szCs w:val="28"/>
        </w:rPr>
        <w:t xml:space="preserve">Children understand the basic concept of time through daily visual timetabling, introduction of language to be able to sequence familiar events. </w:t>
      </w:r>
      <w:r w:rsidR="007F5DE8">
        <w:rPr>
          <w:rFonts w:ascii="Sassoon Infant Std" w:hAnsi="Sassoon Infant Std"/>
          <w:sz w:val="28"/>
          <w:szCs w:val="28"/>
        </w:rPr>
        <w:t>The days of the week song is sung daily. Timers are used to help with turn taking.</w:t>
      </w:r>
    </w:p>
    <w:p w14:paraId="16F87C5B" w14:textId="55C768AD" w:rsidR="004D0EEA" w:rsidRDefault="004D0EEA" w:rsidP="003D6871">
      <w:pPr>
        <w:pStyle w:val="NoSpacing"/>
        <w:rPr>
          <w:rFonts w:ascii="Sassoon Infant Std" w:hAnsi="Sassoon Infant Std"/>
          <w:sz w:val="28"/>
          <w:szCs w:val="28"/>
        </w:rPr>
      </w:pPr>
    </w:p>
    <w:p w14:paraId="6CC7319E" w14:textId="77777777" w:rsidR="002728CB" w:rsidRDefault="002728CB" w:rsidP="003D6871">
      <w:pPr>
        <w:pStyle w:val="NoSpacing"/>
        <w:rPr>
          <w:rFonts w:ascii="Sassoon Infant Std" w:hAnsi="Sassoon Infant Std"/>
          <w:sz w:val="28"/>
          <w:szCs w:val="28"/>
        </w:rPr>
      </w:pPr>
    </w:p>
    <w:p w14:paraId="5E07A8D6" w14:textId="65F36802" w:rsidR="004D0EEA" w:rsidRPr="004D0EEA" w:rsidRDefault="004D0EEA" w:rsidP="003D6871">
      <w:pPr>
        <w:pStyle w:val="NoSpacing"/>
        <w:rPr>
          <w:rFonts w:ascii="Sassoon Infant Std" w:hAnsi="Sassoon Infant Std"/>
          <w:sz w:val="28"/>
          <w:szCs w:val="28"/>
          <w:u w:val="single"/>
        </w:rPr>
      </w:pPr>
      <w:r w:rsidRPr="004D0EEA">
        <w:rPr>
          <w:rFonts w:ascii="Sassoon Infant Std" w:hAnsi="Sassoon Infant Std"/>
          <w:sz w:val="28"/>
          <w:szCs w:val="28"/>
          <w:u w:val="single"/>
        </w:rPr>
        <w:lastRenderedPageBreak/>
        <w:t>Geometry</w:t>
      </w:r>
    </w:p>
    <w:p w14:paraId="45EA1501" w14:textId="39BBBB0E" w:rsidR="004D0EEA" w:rsidRDefault="004D0EEA" w:rsidP="003D6871">
      <w:pPr>
        <w:pStyle w:val="NoSpacing"/>
        <w:rPr>
          <w:rFonts w:ascii="Sassoon Infant Std" w:hAnsi="Sassoon Infant Std"/>
          <w:sz w:val="28"/>
          <w:szCs w:val="28"/>
        </w:rPr>
      </w:pPr>
      <w:r w:rsidRPr="004D0EEA">
        <w:rPr>
          <w:rFonts w:ascii="Sassoon Infant Std" w:hAnsi="Sassoon Infant Std"/>
          <w:sz w:val="28"/>
          <w:szCs w:val="28"/>
        </w:rPr>
        <w:t xml:space="preserve">We use propositional vocabulary through everyday occasions by explaining to each other where to find an object, tidying away and looking at maps linked to People, Culture and Communities.  We provide opportunities for the children to manipulate shapes and develop </w:t>
      </w:r>
      <w:proofErr w:type="spellStart"/>
      <w:r w:rsidRPr="004D0EEA">
        <w:rPr>
          <w:rFonts w:ascii="Sassoon Infant Std" w:hAnsi="Sassoon Infant Std"/>
          <w:sz w:val="28"/>
          <w:szCs w:val="28"/>
        </w:rPr>
        <w:t>spacial</w:t>
      </w:r>
      <w:proofErr w:type="spellEnd"/>
      <w:r w:rsidRPr="004D0EEA">
        <w:rPr>
          <w:rFonts w:ascii="Sassoon Infant Std" w:hAnsi="Sassoon Infant Std"/>
          <w:sz w:val="28"/>
          <w:szCs w:val="28"/>
        </w:rPr>
        <w:t xml:space="preserve"> reasoning through physical activities such as obstacle courses, making maps, printing with shapes and small construction.  We encourage the children to notice and talk about the patterns they see in the environment and books, enabling them to create their own pattern and correct a repeating pattern.</w:t>
      </w:r>
    </w:p>
    <w:p w14:paraId="57293B3A" w14:textId="6482C868" w:rsidR="004D0EEA" w:rsidRDefault="004D0EEA" w:rsidP="003D6871">
      <w:pPr>
        <w:pStyle w:val="NoSpacing"/>
        <w:rPr>
          <w:rFonts w:ascii="Sassoon Infant Std" w:hAnsi="Sassoon Infant Std"/>
          <w:sz w:val="28"/>
          <w:szCs w:val="28"/>
        </w:rPr>
      </w:pPr>
    </w:p>
    <w:p w14:paraId="084F1E5E" w14:textId="1341911C" w:rsidR="00EE7FB0" w:rsidRPr="00EE7FB0" w:rsidRDefault="00EE7FB0" w:rsidP="003D6871">
      <w:pPr>
        <w:pStyle w:val="NoSpacing"/>
        <w:rPr>
          <w:rFonts w:ascii="Sassoon Infant Std" w:hAnsi="Sassoon Infant Std"/>
          <w:sz w:val="28"/>
          <w:szCs w:val="28"/>
          <w:u w:val="single"/>
        </w:rPr>
      </w:pPr>
      <w:r w:rsidRPr="00EE7FB0">
        <w:rPr>
          <w:rFonts w:ascii="Sassoon Infant Std" w:hAnsi="Sassoon Infant Std"/>
          <w:sz w:val="28"/>
          <w:szCs w:val="28"/>
          <w:u w:val="single"/>
        </w:rPr>
        <w:t xml:space="preserve">Statistics </w:t>
      </w:r>
    </w:p>
    <w:p w14:paraId="7711A1DF" w14:textId="7AE942F9" w:rsidR="00290EA6" w:rsidRPr="00FA4181" w:rsidRDefault="00FA4181" w:rsidP="003D6871">
      <w:pPr>
        <w:pStyle w:val="NoSpacing"/>
        <w:rPr>
          <w:rFonts w:ascii="Sassoon Infant Std" w:hAnsi="Sassoon Infant Std"/>
          <w:sz w:val="28"/>
          <w:szCs w:val="28"/>
        </w:rPr>
      </w:pPr>
      <w:r w:rsidRPr="00FA4181">
        <w:rPr>
          <w:rFonts w:ascii="Sassoon Infant Std" w:hAnsi="Sassoon Infant Std"/>
          <w:sz w:val="28"/>
          <w:szCs w:val="28"/>
        </w:rPr>
        <w:t xml:space="preserve">Our Foundation children </w:t>
      </w:r>
      <w:r>
        <w:rPr>
          <w:rFonts w:ascii="Sassoon Infant Std" w:hAnsi="Sassoon Infant Std"/>
          <w:sz w:val="28"/>
          <w:szCs w:val="28"/>
        </w:rPr>
        <w:t xml:space="preserve">are exposed to statistics using concepts such as voting to talk about preferences, the children display this with pictures and comparing quantity.  </w:t>
      </w:r>
    </w:p>
    <w:p w14:paraId="0F7A0871" w14:textId="77777777" w:rsidR="000C5A22" w:rsidRPr="00FA4181" w:rsidRDefault="000C5A22" w:rsidP="003D6871">
      <w:pPr>
        <w:pStyle w:val="NoSpacing"/>
        <w:rPr>
          <w:rFonts w:ascii="Sassoon Infant Std" w:hAnsi="Sassoon Infant Std"/>
          <w:sz w:val="28"/>
          <w:szCs w:val="28"/>
        </w:rPr>
      </w:pPr>
    </w:p>
    <w:p w14:paraId="46B5A895" w14:textId="77777777" w:rsidR="003D6871" w:rsidRPr="003E0950" w:rsidRDefault="003D6871" w:rsidP="003D6871">
      <w:pPr>
        <w:pStyle w:val="NoSpacing"/>
        <w:rPr>
          <w:rFonts w:ascii="Comic Sans MS" w:hAnsi="Comic Sans MS"/>
          <w:sz w:val="28"/>
          <w:szCs w:val="28"/>
        </w:rPr>
      </w:pPr>
    </w:p>
    <w:sectPr w:rsidR="003D6871" w:rsidRPr="003E0950" w:rsidSect="003712B0">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51DE"/>
    <w:multiLevelType w:val="hybridMultilevel"/>
    <w:tmpl w:val="D3D65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34A94"/>
    <w:multiLevelType w:val="hybridMultilevel"/>
    <w:tmpl w:val="ABB4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31CFC"/>
    <w:multiLevelType w:val="hybridMultilevel"/>
    <w:tmpl w:val="49884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B362E0"/>
    <w:multiLevelType w:val="hybridMultilevel"/>
    <w:tmpl w:val="2326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6124A8"/>
    <w:multiLevelType w:val="hybridMultilevel"/>
    <w:tmpl w:val="F8EA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637461">
    <w:abstractNumId w:val="0"/>
  </w:num>
  <w:num w:numId="2" w16cid:durableId="473254772">
    <w:abstractNumId w:val="2"/>
  </w:num>
  <w:num w:numId="3" w16cid:durableId="1661735921">
    <w:abstractNumId w:val="3"/>
  </w:num>
  <w:num w:numId="4" w16cid:durableId="1746295294">
    <w:abstractNumId w:val="1"/>
  </w:num>
  <w:num w:numId="5" w16cid:durableId="2365222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E0B"/>
    <w:rsid w:val="0001536D"/>
    <w:rsid w:val="00017F94"/>
    <w:rsid w:val="00031EA8"/>
    <w:rsid w:val="00035518"/>
    <w:rsid w:val="00035E92"/>
    <w:rsid w:val="00042268"/>
    <w:rsid w:val="0004537D"/>
    <w:rsid w:val="000527EA"/>
    <w:rsid w:val="0005589B"/>
    <w:rsid w:val="000601F9"/>
    <w:rsid w:val="00060D13"/>
    <w:rsid w:val="00060E94"/>
    <w:rsid w:val="00062911"/>
    <w:rsid w:val="00071B58"/>
    <w:rsid w:val="000759C2"/>
    <w:rsid w:val="0008079C"/>
    <w:rsid w:val="00081131"/>
    <w:rsid w:val="000811FA"/>
    <w:rsid w:val="00084180"/>
    <w:rsid w:val="0009035E"/>
    <w:rsid w:val="0009086A"/>
    <w:rsid w:val="00091B62"/>
    <w:rsid w:val="000A7A7E"/>
    <w:rsid w:val="000B1A8F"/>
    <w:rsid w:val="000B4DF3"/>
    <w:rsid w:val="000B5857"/>
    <w:rsid w:val="000C186E"/>
    <w:rsid w:val="000C2EFA"/>
    <w:rsid w:val="000C5A22"/>
    <w:rsid w:val="000C6C56"/>
    <w:rsid w:val="000D1F12"/>
    <w:rsid w:val="000D522F"/>
    <w:rsid w:val="000D6C94"/>
    <w:rsid w:val="000D7FCE"/>
    <w:rsid w:val="000E01BD"/>
    <w:rsid w:val="000E06A0"/>
    <w:rsid w:val="000E2034"/>
    <w:rsid w:val="000E57EB"/>
    <w:rsid w:val="000E5FBD"/>
    <w:rsid w:val="000E685A"/>
    <w:rsid w:val="000F586D"/>
    <w:rsid w:val="000F7049"/>
    <w:rsid w:val="000F748C"/>
    <w:rsid w:val="00105714"/>
    <w:rsid w:val="001164A0"/>
    <w:rsid w:val="00116E8D"/>
    <w:rsid w:val="001175F3"/>
    <w:rsid w:val="001178EF"/>
    <w:rsid w:val="00117AD6"/>
    <w:rsid w:val="0012236B"/>
    <w:rsid w:val="00130780"/>
    <w:rsid w:val="00130B33"/>
    <w:rsid w:val="00130E9D"/>
    <w:rsid w:val="00134061"/>
    <w:rsid w:val="00135573"/>
    <w:rsid w:val="00135AB8"/>
    <w:rsid w:val="00140B0E"/>
    <w:rsid w:val="00140BA5"/>
    <w:rsid w:val="001419F8"/>
    <w:rsid w:val="001424AE"/>
    <w:rsid w:val="0014599D"/>
    <w:rsid w:val="00146BDE"/>
    <w:rsid w:val="00147A86"/>
    <w:rsid w:val="001511A1"/>
    <w:rsid w:val="00151317"/>
    <w:rsid w:val="0015274E"/>
    <w:rsid w:val="00154273"/>
    <w:rsid w:val="00156137"/>
    <w:rsid w:val="0015681C"/>
    <w:rsid w:val="00157F19"/>
    <w:rsid w:val="001622F0"/>
    <w:rsid w:val="00166ADC"/>
    <w:rsid w:val="00170434"/>
    <w:rsid w:val="00170CF3"/>
    <w:rsid w:val="00172BFF"/>
    <w:rsid w:val="00173CEE"/>
    <w:rsid w:val="001753C8"/>
    <w:rsid w:val="001759D1"/>
    <w:rsid w:val="00180A91"/>
    <w:rsid w:val="00182F12"/>
    <w:rsid w:val="00184C78"/>
    <w:rsid w:val="00185B42"/>
    <w:rsid w:val="00190AC2"/>
    <w:rsid w:val="0019405F"/>
    <w:rsid w:val="001956B3"/>
    <w:rsid w:val="001A2FFC"/>
    <w:rsid w:val="001A3F9F"/>
    <w:rsid w:val="001A5415"/>
    <w:rsid w:val="001B0138"/>
    <w:rsid w:val="001B0EA8"/>
    <w:rsid w:val="001D7FDA"/>
    <w:rsid w:val="001E0387"/>
    <w:rsid w:val="001E4874"/>
    <w:rsid w:val="001E4B9E"/>
    <w:rsid w:val="001F02D2"/>
    <w:rsid w:val="001F06D3"/>
    <w:rsid w:val="001F17FA"/>
    <w:rsid w:val="001F42D7"/>
    <w:rsid w:val="001F50D0"/>
    <w:rsid w:val="001F5D4A"/>
    <w:rsid w:val="001F6497"/>
    <w:rsid w:val="00204F28"/>
    <w:rsid w:val="00206575"/>
    <w:rsid w:val="00210E8F"/>
    <w:rsid w:val="002117D1"/>
    <w:rsid w:val="002151A4"/>
    <w:rsid w:val="00217056"/>
    <w:rsid w:val="00217485"/>
    <w:rsid w:val="00226ECA"/>
    <w:rsid w:val="00230D78"/>
    <w:rsid w:val="00230FE4"/>
    <w:rsid w:val="002316BD"/>
    <w:rsid w:val="00231E0B"/>
    <w:rsid w:val="002343B1"/>
    <w:rsid w:val="00235544"/>
    <w:rsid w:val="00236F79"/>
    <w:rsid w:val="002402EF"/>
    <w:rsid w:val="002405BD"/>
    <w:rsid w:val="00241956"/>
    <w:rsid w:val="00243337"/>
    <w:rsid w:val="002450E5"/>
    <w:rsid w:val="002452F4"/>
    <w:rsid w:val="0024579E"/>
    <w:rsid w:val="00250094"/>
    <w:rsid w:val="00261339"/>
    <w:rsid w:val="00263137"/>
    <w:rsid w:val="00263864"/>
    <w:rsid w:val="002676C8"/>
    <w:rsid w:val="002710BF"/>
    <w:rsid w:val="002728CB"/>
    <w:rsid w:val="002736A5"/>
    <w:rsid w:val="00273F9B"/>
    <w:rsid w:val="0027422C"/>
    <w:rsid w:val="00275DBD"/>
    <w:rsid w:val="00276E8E"/>
    <w:rsid w:val="00277F28"/>
    <w:rsid w:val="002859E6"/>
    <w:rsid w:val="00286657"/>
    <w:rsid w:val="00290EA6"/>
    <w:rsid w:val="002947A2"/>
    <w:rsid w:val="00295A4D"/>
    <w:rsid w:val="00295ED9"/>
    <w:rsid w:val="00296A73"/>
    <w:rsid w:val="002A2FDA"/>
    <w:rsid w:val="002A6AFC"/>
    <w:rsid w:val="002B01EA"/>
    <w:rsid w:val="002B2F4C"/>
    <w:rsid w:val="002B36D9"/>
    <w:rsid w:val="002B460F"/>
    <w:rsid w:val="002C153F"/>
    <w:rsid w:val="002C5AA2"/>
    <w:rsid w:val="002D23DE"/>
    <w:rsid w:val="002D365E"/>
    <w:rsid w:val="002D3947"/>
    <w:rsid w:val="002D7F8B"/>
    <w:rsid w:val="002E0E8C"/>
    <w:rsid w:val="002E19DE"/>
    <w:rsid w:val="002E4A42"/>
    <w:rsid w:val="002E65B3"/>
    <w:rsid w:val="002E6D28"/>
    <w:rsid w:val="002E6DE4"/>
    <w:rsid w:val="002F264A"/>
    <w:rsid w:val="00300091"/>
    <w:rsid w:val="00300E40"/>
    <w:rsid w:val="00307EB1"/>
    <w:rsid w:val="00311133"/>
    <w:rsid w:val="00312F04"/>
    <w:rsid w:val="00315208"/>
    <w:rsid w:val="00324EF3"/>
    <w:rsid w:val="003273F9"/>
    <w:rsid w:val="003275C2"/>
    <w:rsid w:val="00327EF5"/>
    <w:rsid w:val="003374D2"/>
    <w:rsid w:val="003406F9"/>
    <w:rsid w:val="00340D31"/>
    <w:rsid w:val="00362B04"/>
    <w:rsid w:val="00367379"/>
    <w:rsid w:val="003712B0"/>
    <w:rsid w:val="0037292F"/>
    <w:rsid w:val="003749EB"/>
    <w:rsid w:val="00375933"/>
    <w:rsid w:val="00385FA2"/>
    <w:rsid w:val="003916B3"/>
    <w:rsid w:val="003954BA"/>
    <w:rsid w:val="003A7601"/>
    <w:rsid w:val="003B18FE"/>
    <w:rsid w:val="003B514B"/>
    <w:rsid w:val="003B597C"/>
    <w:rsid w:val="003B684B"/>
    <w:rsid w:val="003B7AFD"/>
    <w:rsid w:val="003C299D"/>
    <w:rsid w:val="003D08CD"/>
    <w:rsid w:val="003D474A"/>
    <w:rsid w:val="003D5167"/>
    <w:rsid w:val="003D6871"/>
    <w:rsid w:val="003D6F47"/>
    <w:rsid w:val="003E0950"/>
    <w:rsid w:val="003E34B7"/>
    <w:rsid w:val="003E3C83"/>
    <w:rsid w:val="003E420E"/>
    <w:rsid w:val="003E61D7"/>
    <w:rsid w:val="003F0655"/>
    <w:rsid w:val="003F24EA"/>
    <w:rsid w:val="003F2715"/>
    <w:rsid w:val="003F54A7"/>
    <w:rsid w:val="003F6393"/>
    <w:rsid w:val="003F6B5B"/>
    <w:rsid w:val="00400E52"/>
    <w:rsid w:val="00402A46"/>
    <w:rsid w:val="004047CB"/>
    <w:rsid w:val="00404B9C"/>
    <w:rsid w:val="00406465"/>
    <w:rsid w:val="00410140"/>
    <w:rsid w:val="00412181"/>
    <w:rsid w:val="00420E0A"/>
    <w:rsid w:val="0042286C"/>
    <w:rsid w:val="004243AD"/>
    <w:rsid w:val="00426865"/>
    <w:rsid w:val="00431675"/>
    <w:rsid w:val="004335C7"/>
    <w:rsid w:val="00435020"/>
    <w:rsid w:val="00454D0F"/>
    <w:rsid w:val="0046271E"/>
    <w:rsid w:val="0046281E"/>
    <w:rsid w:val="00466A88"/>
    <w:rsid w:val="00473765"/>
    <w:rsid w:val="00474C64"/>
    <w:rsid w:val="00477CC0"/>
    <w:rsid w:val="00477EF3"/>
    <w:rsid w:val="00486446"/>
    <w:rsid w:val="00490228"/>
    <w:rsid w:val="00491428"/>
    <w:rsid w:val="004953CD"/>
    <w:rsid w:val="004963E0"/>
    <w:rsid w:val="004A4276"/>
    <w:rsid w:val="004A7C7C"/>
    <w:rsid w:val="004B1A14"/>
    <w:rsid w:val="004B6468"/>
    <w:rsid w:val="004B7BD6"/>
    <w:rsid w:val="004C1856"/>
    <w:rsid w:val="004C47F1"/>
    <w:rsid w:val="004C483F"/>
    <w:rsid w:val="004D0EEA"/>
    <w:rsid w:val="004D60A6"/>
    <w:rsid w:val="004D7B8A"/>
    <w:rsid w:val="004E1478"/>
    <w:rsid w:val="004E402C"/>
    <w:rsid w:val="004E4DB5"/>
    <w:rsid w:val="004E6CDF"/>
    <w:rsid w:val="004F0BCC"/>
    <w:rsid w:val="004F5F16"/>
    <w:rsid w:val="005045AC"/>
    <w:rsid w:val="005060EE"/>
    <w:rsid w:val="0050627B"/>
    <w:rsid w:val="00506D4D"/>
    <w:rsid w:val="00511F85"/>
    <w:rsid w:val="005221B8"/>
    <w:rsid w:val="005249BC"/>
    <w:rsid w:val="00525F6D"/>
    <w:rsid w:val="005334FD"/>
    <w:rsid w:val="005365D9"/>
    <w:rsid w:val="00542747"/>
    <w:rsid w:val="00546881"/>
    <w:rsid w:val="00554429"/>
    <w:rsid w:val="00554ECF"/>
    <w:rsid w:val="00562E05"/>
    <w:rsid w:val="00566143"/>
    <w:rsid w:val="0057028D"/>
    <w:rsid w:val="005751AB"/>
    <w:rsid w:val="0057529A"/>
    <w:rsid w:val="005760AE"/>
    <w:rsid w:val="00576ADF"/>
    <w:rsid w:val="00581FE9"/>
    <w:rsid w:val="0058347B"/>
    <w:rsid w:val="005846E3"/>
    <w:rsid w:val="0058476B"/>
    <w:rsid w:val="005849AF"/>
    <w:rsid w:val="005867C8"/>
    <w:rsid w:val="005932AA"/>
    <w:rsid w:val="005950B5"/>
    <w:rsid w:val="005A3980"/>
    <w:rsid w:val="005A487D"/>
    <w:rsid w:val="005A64BD"/>
    <w:rsid w:val="005B4C69"/>
    <w:rsid w:val="005B5047"/>
    <w:rsid w:val="005B7609"/>
    <w:rsid w:val="005C0C1A"/>
    <w:rsid w:val="005C1840"/>
    <w:rsid w:val="005C361B"/>
    <w:rsid w:val="005C39D9"/>
    <w:rsid w:val="005E24C0"/>
    <w:rsid w:val="005E292E"/>
    <w:rsid w:val="005E2BA5"/>
    <w:rsid w:val="005E3087"/>
    <w:rsid w:val="005E65AD"/>
    <w:rsid w:val="005E6766"/>
    <w:rsid w:val="005E7900"/>
    <w:rsid w:val="005F2459"/>
    <w:rsid w:val="005F2C2D"/>
    <w:rsid w:val="005F3B7A"/>
    <w:rsid w:val="005F4F83"/>
    <w:rsid w:val="005F5735"/>
    <w:rsid w:val="00602639"/>
    <w:rsid w:val="00605ED4"/>
    <w:rsid w:val="00613821"/>
    <w:rsid w:val="006148D2"/>
    <w:rsid w:val="0061668C"/>
    <w:rsid w:val="0061726E"/>
    <w:rsid w:val="00623A78"/>
    <w:rsid w:val="00632C4E"/>
    <w:rsid w:val="006337EC"/>
    <w:rsid w:val="006346E5"/>
    <w:rsid w:val="00637578"/>
    <w:rsid w:val="0064079F"/>
    <w:rsid w:val="00642E13"/>
    <w:rsid w:val="00647111"/>
    <w:rsid w:val="00647E0F"/>
    <w:rsid w:val="00650672"/>
    <w:rsid w:val="00650832"/>
    <w:rsid w:val="006514CB"/>
    <w:rsid w:val="00652B7D"/>
    <w:rsid w:val="00652FF3"/>
    <w:rsid w:val="00654854"/>
    <w:rsid w:val="00656D3D"/>
    <w:rsid w:val="00657F8D"/>
    <w:rsid w:val="006641BC"/>
    <w:rsid w:val="0067431F"/>
    <w:rsid w:val="0067543F"/>
    <w:rsid w:val="00675961"/>
    <w:rsid w:val="00682921"/>
    <w:rsid w:val="00687105"/>
    <w:rsid w:val="00695CA5"/>
    <w:rsid w:val="006A1C62"/>
    <w:rsid w:val="006A2124"/>
    <w:rsid w:val="006A3EBC"/>
    <w:rsid w:val="006A5E0F"/>
    <w:rsid w:val="006B713A"/>
    <w:rsid w:val="006C7DE1"/>
    <w:rsid w:val="006D133A"/>
    <w:rsid w:val="006D3018"/>
    <w:rsid w:val="006D7BF8"/>
    <w:rsid w:val="006E03AF"/>
    <w:rsid w:val="006E6390"/>
    <w:rsid w:val="006E73CC"/>
    <w:rsid w:val="006F149A"/>
    <w:rsid w:val="006F30CF"/>
    <w:rsid w:val="006F5A54"/>
    <w:rsid w:val="006F6D39"/>
    <w:rsid w:val="00700B4D"/>
    <w:rsid w:val="007022FC"/>
    <w:rsid w:val="0070765F"/>
    <w:rsid w:val="007117D0"/>
    <w:rsid w:val="00722C9A"/>
    <w:rsid w:val="00725983"/>
    <w:rsid w:val="0072664C"/>
    <w:rsid w:val="007305F9"/>
    <w:rsid w:val="00731B8B"/>
    <w:rsid w:val="0073243C"/>
    <w:rsid w:val="0073489E"/>
    <w:rsid w:val="00734A69"/>
    <w:rsid w:val="007357ED"/>
    <w:rsid w:val="00742D5C"/>
    <w:rsid w:val="00743FA3"/>
    <w:rsid w:val="00744B22"/>
    <w:rsid w:val="00750422"/>
    <w:rsid w:val="00751D93"/>
    <w:rsid w:val="00753BFC"/>
    <w:rsid w:val="007614EC"/>
    <w:rsid w:val="0076281E"/>
    <w:rsid w:val="00767F6C"/>
    <w:rsid w:val="007726DD"/>
    <w:rsid w:val="00777DE5"/>
    <w:rsid w:val="0078244C"/>
    <w:rsid w:val="007824F3"/>
    <w:rsid w:val="00785E25"/>
    <w:rsid w:val="00792A5C"/>
    <w:rsid w:val="007A4103"/>
    <w:rsid w:val="007A6689"/>
    <w:rsid w:val="007B58B0"/>
    <w:rsid w:val="007C0406"/>
    <w:rsid w:val="007C2A1B"/>
    <w:rsid w:val="007D00AD"/>
    <w:rsid w:val="007D0149"/>
    <w:rsid w:val="007D1FD5"/>
    <w:rsid w:val="007D4524"/>
    <w:rsid w:val="007D5530"/>
    <w:rsid w:val="007E17FE"/>
    <w:rsid w:val="007E4B26"/>
    <w:rsid w:val="007E6DCD"/>
    <w:rsid w:val="007F2F8D"/>
    <w:rsid w:val="007F5DE8"/>
    <w:rsid w:val="0080139B"/>
    <w:rsid w:val="00810E15"/>
    <w:rsid w:val="008122D0"/>
    <w:rsid w:val="00820249"/>
    <w:rsid w:val="008211B3"/>
    <w:rsid w:val="008258C2"/>
    <w:rsid w:val="00827684"/>
    <w:rsid w:val="008319FA"/>
    <w:rsid w:val="00831C06"/>
    <w:rsid w:val="008333F3"/>
    <w:rsid w:val="00834440"/>
    <w:rsid w:val="008353AF"/>
    <w:rsid w:val="00837F87"/>
    <w:rsid w:val="00841E93"/>
    <w:rsid w:val="008431FB"/>
    <w:rsid w:val="00850B68"/>
    <w:rsid w:val="00852769"/>
    <w:rsid w:val="00853E91"/>
    <w:rsid w:val="00854E48"/>
    <w:rsid w:val="008609EC"/>
    <w:rsid w:val="00863560"/>
    <w:rsid w:val="0087010A"/>
    <w:rsid w:val="00874074"/>
    <w:rsid w:val="00875197"/>
    <w:rsid w:val="00881640"/>
    <w:rsid w:val="00881A63"/>
    <w:rsid w:val="00882120"/>
    <w:rsid w:val="00887748"/>
    <w:rsid w:val="00890E95"/>
    <w:rsid w:val="008912FD"/>
    <w:rsid w:val="00891851"/>
    <w:rsid w:val="008A6F3C"/>
    <w:rsid w:val="008B07F2"/>
    <w:rsid w:val="008B4E96"/>
    <w:rsid w:val="008B6D48"/>
    <w:rsid w:val="008B70DA"/>
    <w:rsid w:val="008B7FCD"/>
    <w:rsid w:val="008C2015"/>
    <w:rsid w:val="008C4E91"/>
    <w:rsid w:val="008D3FFE"/>
    <w:rsid w:val="008D6A7A"/>
    <w:rsid w:val="008D7651"/>
    <w:rsid w:val="008D7676"/>
    <w:rsid w:val="008E0922"/>
    <w:rsid w:val="008E43DE"/>
    <w:rsid w:val="008E6012"/>
    <w:rsid w:val="008E71E8"/>
    <w:rsid w:val="008F11A4"/>
    <w:rsid w:val="008F5E77"/>
    <w:rsid w:val="008F76D1"/>
    <w:rsid w:val="00902FDB"/>
    <w:rsid w:val="00904423"/>
    <w:rsid w:val="00906988"/>
    <w:rsid w:val="00910203"/>
    <w:rsid w:val="00915243"/>
    <w:rsid w:val="00916CEE"/>
    <w:rsid w:val="0091719A"/>
    <w:rsid w:val="0093180F"/>
    <w:rsid w:val="00934842"/>
    <w:rsid w:val="00935BF1"/>
    <w:rsid w:val="00937DBE"/>
    <w:rsid w:val="00941993"/>
    <w:rsid w:val="00941AEB"/>
    <w:rsid w:val="00942B64"/>
    <w:rsid w:val="00946FC4"/>
    <w:rsid w:val="00950BE0"/>
    <w:rsid w:val="00950D1C"/>
    <w:rsid w:val="00951B3B"/>
    <w:rsid w:val="009526FC"/>
    <w:rsid w:val="00953DF4"/>
    <w:rsid w:val="00954C9B"/>
    <w:rsid w:val="00955663"/>
    <w:rsid w:val="009562E4"/>
    <w:rsid w:val="00957F14"/>
    <w:rsid w:val="00964625"/>
    <w:rsid w:val="00965009"/>
    <w:rsid w:val="00971DC3"/>
    <w:rsid w:val="00975CA8"/>
    <w:rsid w:val="009771F4"/>
    <w:rsid w:val="00977205"/>
    <w:rsid w:val="00982381"/>
    <w:rsid w:val="00983E62"/>
    <w:rsid w:val="0099111D"/>
    <w:rsid w:val="0099478B"/>
    <w:rsid w:val="00994DE2"/>
    <w:rsid w:val="00994F83"/>
    <w:rsid w:val="009A042C"/>
    <w:rsid w:val="009A379D"/>
    <w:rsid w:val="009A3A56"/>
    <w:rsid w:val="009A48C5"/>
    <w:rsid w:val="009A5064"/>
    <w:rsid w:val="009B35CE"/>
    <w:rsid w:val="009B7A74"/>
    <w:rsid w:val="009C2976"/>
    <w:rsid w:val="009C4A9F"/>
    <w:rsid w:val="009C4DD4"/>
    <w:rsid w:val="009D0A27"/>
    <w:rsid w:val="009D4C89"/>
    <w:rsid w:val="009D7926"/>
    <w:rsid w:val="009E114C"/>
    <w:rsid w:val="009E286E"/>
    <w:rsid w:val="009F00F5"/>
    <w:rsid w:val="009F153B"/>
    <w:rsid w:val="009F3776"/>
    <w:rsid w:val="009F3BC5"/>
    <w:rsid w:val="009F476C"/>
    <w:rsid w:val="009F4F99"/>
    <w:rsid w:val="009F5DA9"/>
    <w:rsid w:val="00A00C7A"/>
    <w:rsid w:val="00A00F64"/>
    <w:rsid w:val="00A070DD"/>
    <w:rsid w:val="00A118D0"/>
    <w:rsid w:val="00A1472A"/>
    <w:rsid w:val="00A15B2A"/>
    <w:rsid w:val="00A24212"/>
    <w:rsid w:val="00A24662"/>
    <w:rsid w:val="00A30604"/>
    <w:rsid w:val="00A34C31"/>
    <w:rsid w:val="00A4361C"/>
    <w:rsid w:val="00A44849"/>
    <w:rsid w:val="00A45E44"/>
    <w:rsid w:val="00A54C2D"/>
    <w:rsid w:val="00A55728"/>
    <w:rsid w:val="00A64E65"/>
    <w:rsid w:val="00A72F11"/>
    <w:rsid w:val="00A73893"/>
    <w:rsid w:val="00A77072"/>
    <w:rsid w:val="00A80BBD"/>
    <w:rsid w:val="00A83204"/>
    <w:rsid w:val="00A8325E"/>
    <w:rsid w:val="00A842B2"/>
    <w:rsid w:val="00A85E23"/>
    <w:rsid w:val="00A87DDF"/>
    <w:rsid w:val="00A938B8"/>
    <w:rsid w:val="00A93E22"/>
    <w:rsid w:val="00A96F8E"/>
    <w:rsid w:val="00AA057B"/>
    <w:rsid w:val="00AA0A10"/>
    <w:rsid w:val="00AA1EB8"/>
    <w:rsid w:val="00AA2623"/>
    <w:rsid w:val="00AA3140"/>
    <w:rsid w:val="00AA4BDF"/>
    <w:rsid w:val="00AA57B6"/>
    <w:rsid w:val="00AA638F"/>
    <w:rsid w:val="00AA7C9F"/>
    <w:rsid w:val="00AB1459"/>
    <w:rsid w:val="00AB6136"/>
    <w:rsid w:val="00AC09B4"/>
    <w:rsid w:val="00AC2713"/>
    <w:rsid w:val="00AC291F"/>
    <w:rsid w:val="00AC3074"/>
    <w:rsid w:val="00AC5F23"/>
    <w:rsid w:val="00AC69D3"/>
    <w:rsid w:val="00AC71B1"/>
    <w:rsid w:val="00AC71F9"/>
    <w:rsid w:val="00AD06C7"/>
    <w:rsid w:val="00AD3D8F"/>
    <w:rsid w:val="00AD667C"/>
    <w:rsid w:val="00AE35A8"/>
    <w:rsid w:val="00AE3A04"/>
    <w:rsid w:val="00AE50D1"/>
    <w:rsid w:val="00AE5848"/>
    <w:rsid w:val="00B01EE7"/>
    <w:rsid w:val="00B10B52"/>
    <w:rsid w:val="00B13F6C"/>
    <w:rsid w:val="00B17D67"/>
    <w:rsid w:val="00B17F8E"/>
    <w:rsid w:val="00B24434"/>
    <w:rsid w:val="00B27616"/>
    <w:rsid w:val="00B27FD1"/>
    <w:rsid w:val="00B415F8"/>
    <w:rsid w:val="00B44244"/>
    <w:rsid w:val="00B4482D"/>
    <w:rsid w:val="00B64973"/>
    <w:rsid w:val="00B673DF"/>
    <w:rsid w:val="00B72651"/>
    <w:rsid w:val="00B73E9D"/>
    <w:rsid w:val="00B75079"/>
    <w:rsid w:val="00B77368"/>
    <w:rsid w:val="00B827B3"/>
    <w:rsid w:val="00B8283A"/>
    <w:rsid w:val="00B92F7A"/>
    <w:rsid w:val="00B94B9D"/>
    <w:rsid w:val="00BA02D8"/>
    <w:rsid w:val="00BA0FB4"/>
    <w:rsid w:val="00BA3AC7"/>
    <w:rsid w:val="00BB1FA3"/>
    <w:rsid w:val="00BB27CF"/>
    <w:rsid w:val="00BB7373"/>
    <w:rsid w:val="00BC04E5"/>
    <w:rsid w:val="00BC531C"/>
    <w:rsid w:val="00BD0BA5"/>
    <w:rsid w:val="00BD103E"/>
    <w:rsid w:val="00BD1861"/>
    <w:rsid w:val="00BD3B84"/>
    <w:rsid w:val="00BD5322"/>
    <w:rsid w:val="00BD5B34"/>
    <w:rsid w:val="00BD7A93"/>
    <w:rsid w:val="00BE1B4D"/>
    <w:rsid w:val="00BE2783"/>
    <w:rsid w:val="00BE6B7D"/>
    <w:rsid w:val="00BE7494"/>
    <w:rsid w:val="00BF0CFE"/>
    <w:rsid w:val="00BF2BD6"/>
    <w:rsid w:val="00BF2D0A"/>
    <w:rsid w:val="00BF69E9"/>
    <w:rsid w:val="00C02A29"/>
    <w:rsid w:val="00C11F5D"/>
    <w:rsid w:val="00C126C6"/>
    <w:rsid w:val="00C141D9"/>
    <w:rsid w:val="00C23E59"/>
    <w:rsid w:val="00C3545A"/>
    <w:rsid w:val="00C44FBB"/>
    <w:rsid w:val="00C47C6B"/>
    <w:rsid w:val="00C534DE"/>
    <w:rsid w:val="00C562DC"/>
    <w:rsid w:val="00C56D52"/>
    <w:rsid w:val="00C57262"/>
    <w:rsid w:val="00C60FD5"/>
    <w:rsid w:val="00C6139C"/>
    <w:rsid w:val="00C629CA"/>
    <w:rsid w:val="00C64E12"/>
    <w:rsid w:val="00C66BAB"/>
    <w:rsid w:val="00C6743D"/>
    <w:rsid w:val="00C67541"/>
    <w:rsid w:val="00C7421C"/>
    <w:rsid w:val="00C747D6"/>
    <w:rsid w:val="00C80987"/>
    <w:rsid w:val="00C82684"/>
    <w:rsid w:val="00C8587B"/>
    <w:rsid w:val="00C927E3"/>
    <w:rsid w:val="00C928A6"/>
    <w:rsid w:val="00C96E1E"/>
    <w:rsid w:val="00C9777D"/>
    <w:rsid w:val="00CA4109"/>
    <w:rsid w:val="00CA4600"/>
    <w:rsid w:val="00CA7767"/>
    <w:rsid w:val="00CB0046"/>
    <w:rsid w:val="00CB7719"/>
    <w:rsid w:val="00CC177D"/>
    <w:rsid w:val="00CC2C5E"/>
    <w:rsid w:val="00CC6B84"/>
    <w:rsid w:val="00CC719A"/>
    <w:rsid w:val="00CC7424"/>
    <w:rsid w:val="00CD1798"/>
    <w:rsid w:val="00CD3B50"/>
    <w:rsid w:val="00CD4CBE"/>
    <w:rsid w:val="00CE06D6"/>
    <w:rsid w:val="00CE075F"/>
    <w:rsid w:val="00CE2491"/>
    <w:rsid w:val="00CE68F8"/>
    <w:rsid w:val="00CF1441"/>
    <w:rsid w:val="00CF681C"/>
    <w:rsid w:val="00D02BF9"/>
    <w:rsid w:val="00D059F1"/>
    <w:rsid w:val="00D067CE"/>
    <w:rsid w:val="00D1016C"/>
    <w:rsid w:val="00D12FD6"/>
    <w:rsid w:val="00D136BB"/>
    <w:rsid w:val="00D16C46"/>
    <w:rsid w:val="00D2189E"/>
    <w:rsid w:val="00D22045"/>
    <w:rsid w:val="00D25D33"/>
    <w:rsid w:val="00D51FE7"/>
    <w:rsid w:val="00D5200F"/>
    <w:rsid w:val="00D53C70"/>
    <w:rsid w:val="00D568F1"/>
    <w:rsid w:val="00D56DD2"/>
    <w:rsid w:val="00D575F4"/>
    <w:rsid w:val="00D64448"/>
    <w:rsid w:val="00D71D93"/>
    <w:rsid w:val="00D818B8"/>
    <w:rsid w:val="00D818C0"/>
    <w:rsid w:val="00D85278"/>
    <w:rsid w:val="00D90BBB"/>
    <w:rsid w:val="00D91B6C"/>
    <w:rsid w:val="00D95A93"/>
    <w:rsid w:val="00DA28BE"/>
    <w:rsid w:val="00DA4B7B"/>
    <w:rsid w:val="00DA5639"/>
    <w:rsid w:val="00DA576E"/>
    <w:rsid w:val="00DB496A"/>
    <w:rsid w:val="00DB507B"/>
    <w:rsid w:val="00DB6046"/>
    <w:rsid w:val="00DB622A"/>
    <w:rsid w:val="00DC201E"/>
    <w:rsid w:val="00DC3BF7"/>
    <w:rsid w:val="00DD0E3B"/>
    <w:rsid w:val="00DD2774"/>
    <w:rsid w:val="00DD5244"/>
    <w:rsid w:val="00DF1EB2"/>
    <w:rsid w:val="00DF276C"/>
    <w:rsid w:val="00DF492D"/>
    <w:rsid w:val="00DF65CA"/>
    <w:rsid w:val="00E03BE6"/>
    <w:rsid w:val="00E10CA3"/>
    <w:rsid w:val="00E132B0"/>
    <w:rsid w:val="00E22842"/>
    <w:rsid w:val="00E26C05"/>
    <w:rsid w:val="00E27A9E"/>
    <w:rsid w:val="00E37F57"/>
    <w:rsid w:val="00E43490"/>
    <w:rsid w:val="00E43BEB"/>
    <w:rsid w:val="00E45F14"/>
    <w:rsid w:val="00E46CD0"/>
    <w:rsid w:val="00E47B7D"/>
    <w:rsid w:val="00E52155"/>
    <w:rsid w:val="00E54C84"/>
    <w:rsid w:val="00E5553E"/>
    <w:rsid w:val="00E61DC9"/>
    <w:rsid w:val="00E64641"/>
    <w:rsid w:val="00E66BB8"/>
    <w:rsid w:val="00E679F7"/>
    <w:rsid w:val="00E72C44"/>
    <w:rsid w:val="00E72F2E"/>
    <w:rsid w:val="00E747C7"/>
    <w:rsid w:val="00E74808"/>
    <w:rsid w:val="00E74B35"/>
    <w:rsid w:val="00E84685"/>
    <w:rsid w:val="00E87942"/>
    <w:rsid w:val="00E932BC"/>
    <w:rsid w:val="00E935D6"/>
    <w:rsid w:val="00E977CC"/>
    <w:rsid w:val="00EA0337"/>
    <w:rsid w:val="00EB0415"/>
    <w:rsid w:val="00EB39EE"/>
    <w:rsid w:val="00EB4E71"/>
    <w:rsid w:val="00EC7C5C"/>
    <w:rsid w:val="00ED40F5"/>
    <w:rsid w:val="00ED4336"/>
    <w:rsid w:val="00ED6C55"/>
    <w:rsid w:val="00ED7F8A"/>
    <w:rsid w:val="00EE064E"/>
    <w:rsid w:val="00EE408F"/>
    <w:rsid w:val="00EE4ED2"/>
    <w:rsid w:val="00EE7FB0"/>
    <w:rsid w:val="00EF07E7"/>
    <w:rsid w:val="00EF1305"/>
    <w:rsid w:val="00EF154B"/>
    <w:rsid w:val="00EF4CE1"/>
    <w:rsid w:val="00EF4D48"/>
    <w:rsid w:val="00EF5C82"/>
    <w:rsid w:val="00F02AD5"/>
    <w:rsid w:val="00F05BAF"/>
    <w:rsid w:val="00F11E19"/>
    <w:rsid w:val="00F159AD"/>
    <w:rsid w:val="00F174E7"/>
    <w:rsid w:val="00F2178A"/>
    <w:rsid w:val="00F26135"/>
    <w:rsid w:val="00F30940"/>
    <w:rsid w:val="00F3440E"/>
    <w:rsid w:val="00F41172"/>
    <w:rsid w:val="00F4147D"/>
    <w:rsid w:val="00F45FBA"/>
    <w:rsid w:val="00F50BFC"/>
    <w:rsid w:val="00F513E0"/>
    <w:rsid w:val="00F52FCE"/>
    <w:rsid w:val="00F55AA3"/>
    <w:rsid w:val="00F560D5"/>
    <w:rsid w:val="00F5664C"/>
    <w:rsid w:val="00F5680F"/>
    <w:rsid w:val="00F56DF4"/>
    <w:rsid w:val="00F57835"/>
    <w:rsid w:val="00F60422"/>
    <w:rsid w:val="00F612EF"/>
    <w:rsid w:val="00F64209"/>
    <w:rsid w:val="00F644CA"/>
    <w:rsid w:val="00F646EB"/>
    <w:rsid w:val="00F65DE3"/>
    <w:rsid w:val="00F67BAA"/>
    <w:rsid w:val="00F67EDC"/>
    <w:rsid w:val="00F72664"/>
    <w:rsid w:val="00F77EAB"/>
    <w:rsid w:val="00F8014A"/>
    <w:rsid w:val="00F837B8"/>
    <w:rsid w:val="00F86472"/>
    <w:rsid w:val="00F94DFC"/>
    <w:rsid w:val="00F96D03"/>
    <w:rsid w:val="00FA4181"/>
    <w:rsid w:val="00FA4C7E"/>
    <w:rsid w:val="00FA6AC4"/>
    <w:rsid w:val="00FB018F"/>
    <w:rsid w:val="00FB40F3"/>
    <w:rsid w:val="00FB4D6D"/>
    <w:rsid w:val="00FB796D"/>
    <w:rsid w:val="00FC2C64"/>
    <w:rsid w:val="00FC3845"/>
    <w:rsid w:val="00FD00A8"/>
    <w:rsid w:val="00FD224F"/>
    <w:rsid w:val="00FD3889"/>
    <w:rsid w:val="00FD6D72"/>
    <w:rsid w:val="00FE2EE8"/>
    <w:rsid w:val="00FE5A86"/>
    <w:rsid w:val="00FE63F2"/>
    <w:rsid w:val="00FF42B7"/>
    <w:rsid w:val="00FF51FC"/>
    <w:rsid w:val="00FF6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6E8D7"/>
  <w15:chartTrackingRefBased/>
  <w15:docId w15:val="{CD4E857D-EC69-4A6A-9488-B6685C8B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1E0B"/>
    <w:pPr>
      <w:spacing w:after="0" w:line="240" w:lineRule="auto"/>
    </w:pPr>
  </w:style>
  <w:style w:type="table" w:styleId="TableGrid">
    <w:name w:val="Table Grid"/>
    <w:basedOn w:val="TableNormal"/>
    <w:uiPriority w:val="39"/>
    <w:rsid w:val="00371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34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4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3D461-C604-487D-9752-6768EA636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8</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Spencer</dc:creator>
  <cp:keywords/>
  <dc:description/>
  <cp:lastModifiedBy>Hayley Etheridge</cp:lastModifiedBy>
  <cp:revision>63</cp:revision>
  <cp:lastPrinted>2017-10-16T15:14:00Z</cp:lastPrinted>
  <dcterms:created xsi:type="dcterms:W3CDTF">2016-03-09T09:52:00Z</dcterms:created>
  <dcterms:modified xsi:type="dcterms:W3CDTF">2026-09-03T12:25:00Z</dcterms:modified>
</cp:coreProperties>
</file>