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B1A" w:rsidRPr="007F334B" w:rsidRDefault="00933B1A" w:rsidP="00933B1A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>
        <w:rPr>
          <w:rFonts w:ascii="Twinkl Light" w:hAnsi="Twinkl Light"/>
          <w:b/>
          <w:sz w:val="48"/>
          <w:szCs w:val="48"/>
          <w:u w:val="single"/>
        </w:rPr>
        <w:t>Phase 5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09"/>
        <w:gridCol w:w="4257"/>
        <w:gridCol w:w="4212"/>
      </w:tblGrid>
      <w:tr w:rsidR="00933B1A" w:rsidTr="001A5652">
        <w:trPr>
          <w:trHeight w:val="1106"/>
        </w:trPr>
        <w:tc>
          <w:tcPr>
            <w:tcW w:w="4226" w:type="dxa"/>
          </w:tcPr>
          <w:p w:rsidR="00933B1A" w:rsidRPr="004D0265" w:rsidRDefault="00933B1A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>
              <w:rPr>
                <w:rFonts w:ascii="Twinkl Light" w:hAnsi="Twinkl Light"/>
                <w:sz w:val="96"/>
                <w:szCs w:val="48"/>
              </w:rPr>
              <w:t>new</w:t>
            </w:r>
          </w:p>
        </w:tc>
        <w:tc>
          <w:tcPr>
            <w:tcW w:w="4226" w:type="dxa"/>
          </w:tcPr>
          <w:p w:rsidR="00933B1A" w:rsidRPr="004D0265" w:rsidRDefault="00933B1A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>
              <w:rPr>
                <w:rFonts w:ascii="Twinkl Light" w:hAnsi="Twinkl Light"/>
                <w:sz w:val="96"/>
                <w:szCs w:val="48"/>
              </w:rPr>
              <w:t>drew</w:t>
            </w:r>
          </w:p>
        </w:tc>
        <w:tc>
          <w:tcPr>
            <w:tcW w:w="4226" w:type="dxa"/>
          </w:tcPr>
          <w:p w:rsidR="00933B1A" w:rsidRPr="004D0265" w:rsidRDefault="00933B1A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>
              <w:rPr>
                <w:rFonts w:ascii="Twinkl Light" w:hAnsi="Twinkl Light"/>
                <w:sz w:val="96"/>
                <w:szCs w:val="48"/>
              </w:rPr>
              <w:t>few</w:t>
            </w:r>
          </w:p>
        </w:tc>
      </w:tr>
      <w:tr w:rsidR="00933B1A" w:rsidTr="001A5652">
        <w:trPr>
          <w:trHeight w:val="1106"/>
        </w:trPr>
        <w:tc>
          <w:tcPr>
            <w:tcW w:w="4226" w:type="dxa"/>
          </w:tcPr>
          <w:p w:rsidR="00933B1A" w:rsidRPr="004D0265" w:rsidRDefault="00933B1A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F033A9" w:rsidRPr="00F033A9">
              <w:rPr>
                <w:rFonts w:ascii="Twinkl Light" w:hAnsi="Twinkl Light"/>
                <w:sz w:val="96"/>
                <w:szCs w:val="96"/>
              </w:rPr>
              <w:t>dew</w:t>
            </w:r>
          </w:p>
        </w:tc>
        <w:tc>
          <w:tcPr>
            <w:tcW w:w="4226" w:type="dxa"/>
          </w:tcPr>
          <w:p w:rsidR="00933B1A" w:rsidRPr="004D0265" w:rsidRDefault="00933B1A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 w:rsidRPr="00933B1A">
              <w:rPr>
                <w:rFonts w:ascii="Twinkl Light" w:hAnsi="Twinkl Light"/>
                <w:sz w:val="96"/>
                <w:szCs w:val="96"/>
              </w:rPr>
              <w:t>crew</w:t>
            </w:r>
          </w:p>
        </w:tc>
        <w:tc>
          <w:tcPr>
            <w:tcW w:w="4226" w:type="dxa"/>
          </w:tcPr>
          <w:p w:rsidR="00933B1A" w:rsidRPr="004D0265" w:rsidRDefault="001C702E" w:rsidP="001A5652">
            <w:pPr>
              <w:rPr>
                <w:rFonts w:ascii="Twinkl Light" w:hAnsi="Twinkl Light"/>
                <w:sz w:val="96"/>
                <w:szCs w:val="48"/>
              </w:rPr>
            </w:pPr>
            <w:bookmarkStart w:id="0" w:name="_GoBack"/>
            <w:r>
              <w:rPr>
                <w:rFonts w:ascii="Twinkl Light" w:hAnsi="Twinkl Light"/>
                <w:noProof/>
                <w:sz w:val="48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1899285</wp:posOffset>
                  </wp:positionH>
                  <wp:positionV relativeFrom="paragraph">
                    <wp:posOffset>69215</wp:posOffset>
                  </wp:positionV>
                  <wp:extent cx="525780" cy="579431"/>
                  <wp:effectExtent l="0" t="0" r="762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9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780" cy="579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  <w:r w:rsidR="00933B1A">
              <w:rPr>
                <w:rFonts w:ascii="Twinkl Light" w:hAnsi="Twinkl Light"/>
                <w:sz w:val="48"/>
                <w:szCs w:val="48"/>
              </w:rPr>
              <w:t>10.</w:t>
            </w:r>
            <w:r w:rsidR="00F033A9">
              <w:rPr>
                <w:rFonts w:ascii="Twinkl Light" w:hAnsi="Twinkl Light"/>
                <w:sz w:val="96"/>
                <w:szCs w:val="48"/>
              </w:rPr>
              <w:t>newf</w:t>
            </w:r>
            <w:r w:rsidR="00933B1A">
              <w:rPr>
                <w:rFonts w:ascii="Twinkl Light" w:hAnsi="Twinkl Light"/>
                <w:sz w:val="96"/>
                <w:szCs w:val="48"/>
              </w:rPr>
              <w:t xml:space="preserve"> </w:t>
            </w:r>
          </w:p>
        </w:tc>
      </w:tr>
      <w:tr w:rsidR="00933B1A" w:rsidTr="001A5652">
        <w:trPr>
          <w:trHeight w:val="1083"/>
        </w:trPr>
        <w:tc>
          <w:tcPr>
            <w:tcW w:w="4226" w:type="dxa"/>
          </w:tcPr>
          <w:p w:rsidR="00933B1A" w:rsidRPr="004D0265" w:rsidRDefault="00933B1A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>
              <w:rPr>
                <w:rFonts w:ascii="Twinkl Light" w:hAnsi="Twinkl Light"/>
                <w:sz w:val="96"/>
                <w:szCs w:val="48"/>
              </w:rPr>
              <w:t>stew</w:t>
            </w:r>
          </w:p>
        </w:tc>
        <w:tc>
          <w:tcPr>
            <w:tcW w:w="4226" w:type="dxa"/>
          </w:tcPr>
          <w:p w:rsidR="00933B1A" w:rsidRPr="004D0265" w:rsidRDefault="00933B1A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F033A9" w:rsidRPr="00F033A9">
              <w:rPr>
                <w:rFonts w:ascii="Twinkl Light" w:hAnsi="Twinkl Light"/>
                <w:sz w:val="96"/>
                <w:szCs w:val="96"/>
              </w:rPr>
              <w:t>were</w:t>
            </w:r>
          </w:p>
        </w:tc>
        <w:tc>
          <w:tcPr>
            <w:tcW w:w="4226" w:type="dxa"/>
          </w:tcPr>
          <w:p w:rsidR="00933B1A" w:rsidRPr="004D0265" w:rsidRDefault="00933B1A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933B1A" w:rsidTr="001A5652">
        <w:trPr>
          <w:trHeight w:val="1083"/>
        </w:trPr>
        <w:tc>
          <w:tcPr>
            <w:tcW w:w="4226" w:type="dxa"/>
          </w:tcPr>
          <w:p w:rsidR="00933B1A" w:rsidRPr="004D0265" w:rsidRDefault="00933B1A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>
              <w:rPr>
                <w:rFonts w:ascii="Twinkl Light" w:hAnsi="Twinkl Light"/>
                <w:sz w:val="96"/>
                <w:szCs w:val="48"/>
              </w:rPr>
              <w:t>blew</w:t>
            </w:r>
          </w:p>
        </w:tc>
        <w:tc>
          <w:tcPr>
            <w:tcW w:w="4226" w:type="dxa"/>
          </w:tcPr>
          <w:p w:rsidR="00933B1A" w:rsidRPr="004D0265" w:rsidRDefault="00933B1A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Pr="00933B1A">
              <w:rPr>
                <w:rFonts w:ascii="Twinkl Light" w:hAnsi="Twinkl Light"/>
                <w:sz w:val="96"/>
                <w:szCs w:val="96"/>
              </w:rPr>
              <w:t>alphabet</w:t>
            </w:r>
          </w:p>
        </w:tc>
        <w:tc>
          <w:tcPr>
            <w:tcW w:w="4226" w:type="dxa"/>
          </w:tcPr>
          <w:p w:rsidR="00933B1A" w:rsidRPr="004D0265" w:rsidRDefault="00933B1A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933B1A" w:rsidRDefault="00933B1A" w:rsidP="00933B1A">
      <w:pPr>
        <w:jc w:val="center"/>
        <w:rPr>
          <w:rFonts w:ascii="Twinkl Light" w:hAnsi="Twinkl Light"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3B1A" w:rsidRPr="004D0265" w:rsidRDefault="00933B1A" w:rsidP="00933B1A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ew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933B1A" w:rsidRPr="004D0265" w:rsidRDefault="00933B1A" w:rsidP="00933B1A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ew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FC1D338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933B1A" w:rsidRDefault="00933B1A" w:rsidP="00933B1A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933B1A" w:rsidRDefault="00933B1A" w:rsidP="00933B1A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933B1A" w:rsidRDefault="00933B1A" w:rsidP="00933B1A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933B1A" w:rsidRDefault="00933B1A" w:rsidP="00933B1A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933B1A" w:rsidRDefault="00933B1A" w:rsidP="00933B1A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933B1A" w:rsidRDefault="00933B1A" w:rsidP="00933B1A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933B1A" w:rsidRDefault="00933B1A" w:rsidP="00933B1A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933B1A" w:rsidRDefault="00933B1A" w:rsidP="00933B1A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I drew a little newt.</w:t>
      </w:r>
    </w:p>
    <w:p w:rsidR="00933B1A" w:rsidRPr="007F334B" w:rsidRDefault="00933B1A" w:rsidP="00933B1A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A few beans grew in the soil. </w:t>
      </w:r>
    </w:p>
    <w:p w:rsidR="0070065C" w:rsidRDefault="001C702E" w:rsidP="00933B1A">
      <w:pPr>
        <w:jc w:val="center"/>
      </w:pPr>
    </w:p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B1A"/>
    <w:rsid w:val="001C702E"/>
    <w:rsid w:val="00386457"/>
    <w:rsid w:val="00933B1A"/>
    <w:rsid w:val="00E66CCC"/>
    <w:rsid w:val="00F03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07FAF9-1365-47ED-B57D-8B9FB3B56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3B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3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Natasha Hoggard</cp:lastModifiedBy>
  <cp:revision>3</cp:revision>
  <dcterms:created xsi:type="dcterms:W3CDTF">2020-06-26T11:00:00Z</dcterms:created>
  <dcterms:modified xsi:type="dcterms:W3CDTF">2020-07-10T10:04:00Z</dcterms:modified>
</cp:coreProperties>
</file>