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4F501A" w:rsidRDefault="0043407C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4F501A">
        <w:rPr>
          <w:rFonts w:ascii="Twinkl" w:hAnsi="Twinkl"/>
          <w:b/>
          <w:sz w:val="48"/>
          <w:szCs w:val="48"/>
          <w:u w:val="single"/>
        </w:rPr>
        <w:t>Phase 2</w:t>
      </w:r>
      <w:r w:rsidR="004D0265" w:rsidRPr="004F501A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1. </w:t>
            </w:r>
            <w:r w:rsidR="00B032B7">
              <w:rPr>
                <w:rFonts w:ascii="Twinkl" w:hAnsi="Twinkl"/>
                <w:sz w:val="96"/>
                <w:szCs w:val="96"/>
              </w:rPr>
              <w:t>buzz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5.</w:t>
            </w:r>
            <w:r w:rsidR="00B032B7">
              <w:rPr>
                <w:rFonts w:ascii="Twinkl" w:hAnsi="Twinkl"/>
                <w:sz w:val="96"/>
                <w:szCs w:val="48"/>
              </w:rPr>
              <w:t>fizz</w:t>
            </w:r>
          </w:p>
        </w:tc>
        <w:tc>
          <w:tcPr>
            <w:tcW w:w="4226" w:type="dxa"/>
          </w:tcPr>
          <w:p w:rsidR="004D0265" w:rsidRPr="002B1E08" w:rsidRDefault="007807DC" w:rsidP="00C45768">
            <w:pPr>
              <w:rPr>
                <w:rFonts w:ascii="Twinkl" w:hAnsi="Twinkl"/>
                <w:sz w:val="96"/>
                <w:szCs w:val="48"/>
              </w:rPr>
            </w:pPr>
            <w:r>
              <w:rPr>
                <w:rFonts w:ascii="Twinkl" w:hAnsi="Twinkl"/>
                <w:sz w:val="96"/>
                <w:szCs w:val="48"/>
              </w:rPr>
              <w:t xml:space="preserve"> </w:t>
            </w:r>
          </w:p>
        </w:tc>
      </w:tr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B4617C" w:rsidP="004D0265">
            <w:pPr>
              <w:rPr>
                <w:rFonts w:ascii="Twinkl" w:hAnsi="Twinkl"/>
                <w:sz w:val="144"/>
                <w:szCs w:val="48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2. </w:t>
            </w:r>
            <w:r w:rsidR="00B032B7">
              <w:rPr>
                <w:rFonts w:ascii="Twinkl" w:hAnsi="Twinkl"/>
                <w:sz w:val="96"/>
                <w:szCs w:val="48"/>
              </w:rPr>
              <w:t>jazz</w:t>
            </w:r>
          </w:p>
        </w:tc>
        <w:tc>
          <w:tcPr>
            <w:tcW w:w="4226" w:type="dxa"/>
          </w:tcPr>
          <w:p w:rsidR="004D0265" w:rsidRPr="00100ECD" w:rsidRDefault="00B032B7" w:rsidP="004D0265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noProof/>
                <w:sz w:val="96"/>
                <w:szCs w:val="96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1738630</wp:posOffset>
                  </wp:positionH>
                  <wp:positionV relativeFrom="paragraph">
                    <wp:posOffset>83185</wp:posOffset>
                  </wp:positionV>
                  <wp:extent cx="545465" cy="601345"/>
                  <wp:effectExtent l="0" t="0" r="6985" b="8255"/>
                  <wp:wrapTight wrapText="bothSides">
                    <wp:wrapPolygon edited="0">
                      <wp:start x="0" y="0"/>
                      <wp:lineTo x="0" y="21212"/>
                      <wp:lineTo x="21122" y="21212"/>
                      <wp:lineTo x="21122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honics alien 9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5465" cy="60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87F37" w:rsidRPr="004F501A">
              <w:rPr>
                <w:rFonts w:ascii="Twinkl" w:hAnsi="Twinkl"/>
                <w:sz w:val="48"/>
                <w:szCs w:val="48"/>
              </w:rPr>
              <w:t xml:space="preserve">6. </w:t>
            </w:r>
            <w:r>
              <w:rPr>
                <w:rFonts w:ascii="Twinkl" w:hAnsi="Twinkl"/>
                <w:sz w:val="96"/>
                <w:szCs w:val="96"/>
              </w:rPr>
              <w:t xml:space="preserve">hezz </w:t>
            </w:r>
          </w:p>
        </w:tc>
        <w:tc>
          <w:tcPr>
            <w:tcW w:w="4226" w:type="dxa"/>
          </w:tcPr>
          <w:p w:rsidR="00197BAC" w:rsidRPr="007807DC" w:rsidRDefault="00197BAC" w:rsidP="00AD23DB">
            <w:pPr>
              <w:rPr>
                <w:rFonts w:ascii="Twinkl" w:hAnsi="Twinkl"/>
                <w:sz w:val="96"/>
                <w:szCs w:val="96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3.</w:t>
            </w:r>
            <w:r w:rsidR="008D246E" w:rsidRPr="004F501A">
              <w:rPr>
                <w:rFonts w:ascii="Twinkl" w:hAnsi="Twinkl"/>
                <w:sz w:val="48"/>
                <w:szCs w:val="48"/>
              </w:rPr>
              <w:t xml:space="preserve"> </w:t>
            </w:r>
            <w:r w:rsidR="00B032B7">
              <w:rPr>
                <w:rFonts w:ascii="Twinkl" w:hAnsi="Twinkl"/>
                <w:sz w:val="96"/>
                <w:szCs w:val="48"/>
              </w:rPr>
              <w:t>off</w:t>
            </w:r>
          </w:p>
        </w:tc>
        <w:tc>
          <w:tcPr>
            <w:tcW w:w="4226" w:type="dxa"/>
          </w:tcPr>
          <w:p w:rsidR="004D0265" w:rsidRPr="004F501A" w:rsidRDefault="00D87F37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7. </w:t>
            </w:r>
            <w:r w:rsidR="00B032B7">
              <w:rPr>
                <w:rFonts w:ascii="Twinkl" w:hAnsi="Twinkl"/>
                <w:sz w:val="96"/>
                <w:szCs w:val="48"/>
              </w:rPr>
              <w:t>fuzz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4D0265" w:rsidP="00B4617C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4.</w:t>
            </w:r>
            <w:r w:rsidR="00B032B7">
              <w:rPr>
                <w:rFonts w:ascii="Twinkl" w:hAnsi="Twinkl"/>
                <w:sz w:val="96"/>
                <w:szCs w:val="48"/>
              </w:rPr>
              <w:t>quiz</w:t>
            </w:r>
          </w:p>
        </w:tc>
        <w:tc>
          <w:tcPr>
            <w:tcW w:w="4226" w:type="dxa"/>
          </w:tcPr>
          <w:p w:rsidR="004D0265" w:rsidRPr="004F501A" w:rsidRDefault="004D0265" w:rsidP="00C45768">
            <w:pPr>
              <w:rPr>
                <w:rFonts w:ascii="Twinkl" w:hAnsi="Twinkl"/>
                <w:sz w:val="96"/>
                <w:szCs w:val="96"/>
              </w:rPr>
            </w:pP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259080</wp:posOffset>
                </wp:positionH>
                <wp:positionV relativeFrom="paragraph">
                  <wp:posOffset>394970</wp:posOffset>
                </wp:positionV>
                <wp:extent cx="93726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B032B7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zz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4pt;margin-top:31.1pt;width:73.8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" stroked="f">
                <v:textbox>
                  <w:txbxContent>
                    <w:p w:rsidR="004D0265" w:rsidRPr="004D0265" w:rsidRDefault="00B032B7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zz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197BAC" w:rsidRDefault="00B032B7" w:rsidP="003C4BBB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The jet can buzz</w:t>
      </w:r>
      <w:r w:rsidR="003C4BBB">
        <w:rPr>
          <w:rFonts w:ascii="Twinkl" w:hAnsi="Twinkl"/>
          <w:sz w:val="96"/>
          <w:szCs w:val="48"/>
        </w:rPr>
        <w:t>.</w:t>
      </w:r>
      <w:bookmarkStart w:id="0" w:name="_GoBack"/>
      <w:bookmarkEnd w:id="0"/>
    </w:p>
    <w:p w:rsidR="007F334B" w:rsidRPr="004F501A" w:rsidRDefault="00B032B7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The fizz is in a cup</w:t>
      </w:r>
      <w:r w:rsidR="003C4BBB">
        <w:rPr>
          <w:rFonts w:ascii="Twinkl" w:hAnsi="Twinkl"/>
          <w:sz w:val="96"/>
          <w:szCs w:val="48"/>
        </w:rPr>
        <w:t xml:space="preserve">. </w:t>
      </w:r>
    </w:p>
    <w:sectPr w:rsidR="007F334B" w:rsidRPr="004F501A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0A153D"/>
    <w:rsid w:val="000C7AB5"/>
    <w:rsid w:val="000F4EAB"/>
    <w:rsid w:val="00100ECD"/>
    <w:rsid w:val="00147F2C"/>
    <w:rsid w:val="00197BAC"/>
    <w:rsid w:val="00297CF3"/>
    <w:rsid w:val="002B1E08"/>
    <w:rsid w:val="002C44BA"/>
    <w:rsid w:val="003A1428"/>
    <w:rsid w:val="003C21F7"/>
    <w:rsid w:val="003C4BBB"/>
    <w:rsid w:val="003F4D0B"/>
    <w:rsid w:val="0043407C"/>
    <w:rsid w:val="00466121"/>
    <w:rsid w:val="00476F96"/>
    <w:rsid w:val="004D0265"/>
    <w:rsid w:val="004F501A"/>
    <w:rsid w:val="00551846"/>
    <w:rsid w:val="007807DC"/>
    <w:rsid w:val="007E1C1E"/>
    <w:rsid w:val="007F334B"/>
    <w:rsid w:val="0086189E"/>
    <w:rsid w:val="008C4BAD"/>
    <w:rsid w:val="008D246E"/>
    <w:rsid w:val="008E7569"/>
    <w:rsid w:val="00A079C8"/>
    <w:rsid w:val="00AD23DB"/>
    <w:rsid w:val="00B032B7"/>
    <w:rsid w:val="00B4617C"/>
    <w:rsid w:val="00B64DCA"/>
    <w:rsid w:val="00C45768"/>
    <w:rsid w:val="00D462CF"/>
    <w:rsid w:val="00D87F37"/>
    <w:rsid w:val="00DE6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7F7AB9E5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Joanna Law</cp:lastModifiedBy>
  <cp:revision>2</cp:revision>
  <dcterms:created xsi:type="dcterms:W3CDTF">2020-08-31T17:29:00Z</dcterms:created>
  <dcterms:modified xsi:type="dcterms:W3CDTF">2020-08-31T17:29:00Z</dcterms:modified>
</cp:coreProperties>
</file>