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DE6E47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DE6E47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bookmarkStart w:id="0" w:name="_GoBack"/>
      <w:bookmarkEnd w:id="0"/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DE6E47">
              <w:rPr>
                <w:rFonts w:ascii="Twinkl" w:hAnsi="Twinkl"/>
                <w:sz w:val="96"/>
                <w:szCs w:val="96"/>
              </w:rPr>
              <w:t>burn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DE6E47">
              <w:rPr>
                <w:rFonts w:ascii="Twinkl" w:hAnsi="Twinkl"/>
                <w:sz w:val="96"/>
                <w:szCs w:val="48"/>
              </w:rPr>
              <w:t>turn</w:t>
            </w:r>
          </w:p>
        </w:tc>
        <w:tc>
          <w:tcPr>
            <w:tcW w:w="4226" w:type="dxa"/>
          </w:tcPr>
          <w:p w:rsidR="004D0265" w:rsidRPr="001B0C10" w:rsidRDefault="00DE6E47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1892300</wp:posOffset>
                  </wp:positionH>
                  <wp:positionV relativeFrom="paragraph">
                    <wp:posOffset>76200</wp:posOffset>
                  </wp:positionV>
                  <wp:extent cx="632460" cy="59436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819" y="20769"/>
                      <wp:lineTo x="208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96"/>
              </w:rPr>
              <w:t xml:space="preserve">hurz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DE6E47">
              <w:rPr>
                <w:rFonts w:ascii="Twinkl" w:hAnsi="Twinkl"/>
                <w:sz w:val="96"/>
                <w:szCs w:val="48"/>
              </w:rPr>
              <w:t>curl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DE6E47">
              <w:rPr>
                <w:rFonts w:ascii="Twinkl" w:hAnsi="Twinkl"/>
                <w:sz w:val="96"/>
                <w:szCs w:val="96"/>
              </w:rPr>
              <w:t>fur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DE6E47">
              <w:rPr>
                <w:rFonts w:ascii="Twinkl" w:hAnsi="Twinkl"/>
                <w:sz w:val="96"/>
                <w:szCs w:val="96"/>
              </w:rPr>
              <w:t>hurt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DE6E47">
              <w:rPr>
                <w:rFonts w:ascii="Twinkl" w:hAnsi="Twinkl"/>
                <w:sz w:val="96"/>
                <w:szCs w:val="48"/>
              </w:rPr>
              <w:t>surf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DE6E47">
              <w:rPr>
                <w:rFonts w:ascii="Twinkl" w:hAnsi="Twinkl"/>
                <w:sz w:val="96"/>
                <w:szCs w:val="48"/>
              </w:rPr>
              <w:t>turnip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E91C42">
              <w:rPr>
                <w:rFonts w:ascii="Twinkl" w:hAnsi="Twinkl"/>
                <w:sz w:val="96"/>
                <w:szCs w:val="96"/>
              </w:rPr>
              <w:t>born</w:t>
            </w:r>
          </w:p>
        </w:tc>
        <w:tc>
          <w:tcPr>
            <w:tcW w:w="4226" w:type="dxa"/>
          </w:tcPr>
          <w:p w:rsidR="004D0265" w:rsidRPr="00C11570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DE6E47">
              <w:rPr>
                <w:rFonts w:ascii="Twinkl" w:hAnsi="Twinkl"/>
                <w:sz w:val="96"/>
                <w:szCs w:val="96"/>
              </w:rPr>
              <w:t>but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DE6E4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cooks turnip in a hot pan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DE6E4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hurt my foot on the park</w:t>
      </w:r>
      <w:r w:rsidR="00BC2820">
        <w:rPr>
          <w:rFonts w:ascii="Twinkl" w:hAnsi="Twinkl"/>
          <w:sz w:val="96"/>
          <w:szCs w:val="48"/>
        </w:rPr>
        <w:t xml:space="preserve">. </w:t>
      </w:r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C9FFC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2020-09-15T11:14:00Z</dcterms:created>
  <dcterms:modified xsi:type="dcterms:W3CDTF">2020-09-15T11:14:00Z</dcterms:modified>
</cp:coreProperties>
</file>