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C2820">
              <w:rPr>
                <w:rFonts w:ascii="Twinkl" w:hAnsi="Twinkl"/>
                <w:sz w:val="96"/>
                <w:szCs w:val="96"/>
              </w:rPr>
              <w:t>chop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C2820">
              <w:rPr>
                <w:rFonts w:ascii="Twinkl" w:hAnsi="Twinkl"/>
                <w:sz w:val="96"/>
                <w:szCs w:val="48"/>
              </w:rPr>
              <w:t>had</w:t>
            </w:r>
          </w:p>
        </w:tc>
        <w:tc>
          <w:tcPr>
            <w:tcW w:w="4226" w:type="dxa"/>
          </w:tcPr>
          <w:p w:rsidR="004D0265" w:rsidRPr="002B1E08" w:rsidRDefault="00BC2820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1712691</wp:posOffset>
                  </wp:positionH>
                  <wp:positionV relativeFrom="paragraph">
                    <wp:posOffset>113665</wp:posOffset>
                  </wp:positionV>
                  <wp:extent cx="650875" cy="611505"/>
                  <wp:effectExtent l="0" t="0" r="0" b="0"/>
                  <wp:wrapTight wrapText="bothSides">
                    <wp:wrapPolygon edited="0">
                      <wp:start x="0" y="0"/>
                      <wp:lineTo x="0" y="20860"/>
                      <wp:lineTo x="20862" y="20860"/>
                      <wp:lineTo x="2086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fich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BC2820">
              <w:rPr>
                <w:rFonts w:ascii="Twinkl" w:hAnsi="Twinkl"/>
                <w:sz w:val="96"/>
                <w:szCs w:val="48"/>
              </w:rPr>
              <w:t>chin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BC2820">
              <w:rPr>
                <w:rFonts w:ascii="Twinkl" w:hAnsi="Twinkl"/>
                <w:sz w:val="96"/>
                <w:szCs w:val="96"/>
              </w:rPr>
              <w:t>buzz</w:t>
            </w:r>
          </w:p>
        </w:tc>
        <w:tc>
          <w:tcPr>
            <w:tcW w:w="4226" w:type="dxa"/>
          </w:tcPr>
          <w:p w:rsidR="00197BAC" w:rsidRPr="007807DC" w:rsidRDefault="00BC2820" w:rsidP="00AD23DB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>
              <w:rPr>
                <w:rFonts w:ascii="Twinkl" w:hAnsi="Twinkl"/>
                <w:sz w:val="96"/>
                <w:szCs w:val="96"/>
              </w:rPr>
              <w:t>rich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BC2820">
              <w:rPr>
                <w:rFonts w:ascii="Twinkl" w:hAnsi="Twinkl"/>
                <w:sz w:val="96"/>
                <w:szCs w:val="48"/>
              </w:rPr>
              <w:t>chug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C2820">
              <w:rPr>
                <w:rFonts w:ascii="Twinkl" w:hAnsi="Twinkl"/>
                <w:sz w:val="96"/>
                <w:szCs w:val="48"/>
              </w:rPr>
              <w:t>such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BC2820">
              <w:rPr>
                <w:rFonts w:ascii="Twinkl" w:hAnsi="Twinkl"/>
                <w:sz w:val="96"/>
                <w:szCs w:val="48"/>
              </w:rPr>
              <w:t>check</w:t>
            </w:r>
          </w:p>
        </w:tc>
        <w:tc>
          <w:tcPr>
            <w:tcW w:w="4226" w:type="dxa"/>
          </w:tcPr>
          <w:p w:rsidR="004D0265" w:rsidRPr="004F501A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>chip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C2820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BC2820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BC282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It is such a mess. </w:t>
      </w:r>
    </w:p>
    <w:p w:rsidR="00BC2820" w:rsidRPr="004F501A" w:rsidRDefault="00BC282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Mum has a chat to Nan.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2020-09-06T08:52:00Z</dcterms:created>
  <dcterms:modified xsi:type="dcterms:W3CDTF">2020-09-06T08:52:00Z</dcterms:modified>
</cp:coreProperties>
</file>