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83593" w14:textId="2E83D656" w:rsidR="00D06738" w:rsidRDefault="002A7033" w:rsidP="002A7033">
      <w:pPr>
        <w:jc w:val="center"/>
        <w:rPr>
          <w:rFonts w:ascii="Letter-join Air No-lead 8" w:hAnsi="Letter-join Air No-lead 8"/>
          <w:u w:val="single"/>
        </w:rPr>
      </w:pPr>
      <w:r w:rsidRPr="002A7033">
        <w:rPr>
          <w:rFonts w:ascii="Letter-join Air No-lead 8" w:hAnsi="Letter-join Air No-lead 8"/>
          <w:u w:val="single"/>
        </w:rPr>
        <w:t>Scienc</w:t>
      </w:r>
      <w:r w:rsidR="00D06738">
        <w:rPr>
          <w:rFonts w:ascii="Letter-join Air No-lead 8" w:hAnsi="Letter-join Air No-lead 8"/>
          <w:u w:val="single"/>
        </w:rPr>
        <w:t>e Disciplinary</w:t>
      </w:r>
      <w:r w:rsidRPr="002A7033">
        <w:rPr>
          <w:rFonts w:ascii="Letter-join Air No-lead 8" w:hAnsi="Letter-join Air No-lead 8"/>
          <w:u w:val="single"/>
        </w:rPr>
        <w:t xml:space="preserve"> Progression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05"/>
        <w:gridCol w:w="2105"/>
        <w:gridCol w:w="2105"/>
        <w:gridCol w:w="2106"/>
        <w:gridCol w:w="2105"/>
        <w:gridCol w:w="2105"/>
        <w:gridCol w:w="2106"/>
      </w:tblGrid>
      <w:tr w:rsidR="00127AF1" w14:paraId="5D67C6BF" w14:textId="77777777" w:rsidTr="00127AF1">
        <w:tc>
          <w:tcPr>
            <w:tcW w:w="14737" w:type="dxa"/>
            <w:gridSpan w:val="7"/>
            <w:shd w:val="clear" w:color="auto" w:fill="CCCCFF"/>
          </w:tcPr>
          <w:p w14:paraId="2905C51E" w14:textId="6F07298C" w:rsidR="00127AF1" w:rsidRPr="00127AF1" w:rsidRDefault="00127AF1" w:rsidP="002A7033">
            <w:pPr>
              <w:jc w:val="center"/>
              <w:rPr>
                <w:rFonts w:ascii="Letter-join Air No-lead 8" w:hAnsi="Letter-join Air No-lead 8"/>
                <w:b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b/>
                <w:sz w:val="28"/>
                <w:szCs w:val="28"/>
              </w:rPr>
              <w:t>Ask questions</w:t>
            </w:r>
          </w:p>
        </w:tc>
      </w:tr>
      <w:tr w:rsidR="002400DB" w14:paraId="1A98E10A" w14:textId="77777777" w:rsidTr="002400DB">
        <w:tc>
          <w:tcPr>
            <w:tcW w:w="2105" w:type="dxa"/>
          </w:tcPr>
          <w:p w14:paraId="123728AE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EYFS</w:t>
            </w:r>
          </w:p>
        </w:tc>
        <w:tc>
          <w:tcPr>
            <w:tcW w:w="2105" w:type="dxa"/>
          </w:tcPr>
          <w:p w14:paraId="692043D2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1</w:t>
            </w:r>
          </w:p>
        </w:tc>
        <w:tc>
          <w:tcPr>
            <w:tcW w:w="2105" w:type="dxa"/>
          </w:tcPr>
          <w:p w14:paraId="15D6BA5D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2</w:t>
            </w:r>
          </w:p>
        </w:tc>
        <w:tc>
          <w:tcPr>
            <w:tcW w:w="2106" w:type="dxa"/>
          </w:tcPr>
          <w:p w14:paraId="69B84AEA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3</w:t>
            </w:r>
          </w:p>
        </w:tc>
        <w:tc>
          <w:tcPr>
            <w:tcW w:w="2105" w:type="dxa"/>
          </w:tcPr>
          <w:p w14:paraId="5E1ED7A3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4</w:t>
            </w:r>
          </w:p>
        </w:tc>
        <w:tc>
          <w:tcPr>
            <w:tcW w:w="2105" w:type="dxa"/>
          </w:tcPr>
          <w:p w14:paraId="60435FE1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5</w:t>
            </w:r>
          </w:p>
        </w:tc>
        <w:tc>
          <w:tcPr>
            <w:tcW w:w="2106" w:type="dxa"/>
          </w:tcPr>
          <w:p w14:paraId="13C22883" w14:textId="77777777" w:rsidR="002400DB" w:rsidRPr="002A7033" w:rsidRDefault="002400DB" w:rsidP="002A7033">
            <w:pPr>
              <w:jc w:val="center"/>
              <w:rPr>
                <w:rFonts w:ascii="Letter-join Air No-lead 8" w:hAnsi="Letter-join Air No-lead 8"/>
                <w:b/>
              </w:rPr>
            </w:pPr>
            <w:r w:rsidRPr="002A7033">
              <w:rPr>
                <w:rFonts w:ascii="Letter-join Air No-lead 8" w:hAnsi="Letter-join Air No-lead 8"/>
                <w:b/>
              </w:rPr>
              <w:t>Year 6</w:t>
            </w:r>
          </w:p>
        </w:tc>
      </w:tr>
      <w:tr w:rsidR="002400DB" w14:paraId="76B8326C" w14:textId="77777777" w:rsidTr="002400DB">
        <w:tc>
          <w:tcPr>
            <w:tcW w:w="2105" w:type="dxa"/>
          </w:tcPr>
          <w:p w14:paraId="2C52986E" w14:textId="77777777" w:rsidR="002400DB" w:rsidRPr="00DB3FF5" w:rsidRDefault="002400DB" w:rsidP="002A7033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Ask questions as they play and explore. </w:t>
            </w:r>
          </w:p>
        </w:tc>
        <w:tc>
          <w:tcPr>
            <w:tcW w:w="2105" w:type="dxa"/>
          </w:tcPr>
          <w:p w14:paraId="77AE6FD3" w14:textId="77777777" w:rsidR="002400DB" w:rsidRPr="002A7033" w:rsidRDefault="002400DB" w:rsidP="002A7033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</w:rPr>
              <w:t>Ask simple questions.</w:t>
            </w:r>
          </w:p>
        </w:tc>
        <w:tc>
          <w:tcPr>
            <w:tcW w:w="2105" w:type="dxa"/>
          </w:tcPr>
          <w:p w14:paraId="7A04F6DF" w14:textId="77777777" w:rsidR="002400DB" w:rsidRPr="002A7033" w:rsidRDefault="002400DB" w:rsidP="002A7033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</w:rPr>
              <w:t>Ask simple questions and understand that they can be answered in different ways.</w:t>
            </w:r>
          </w:p>
        </w:tc>
        <w:tc>
          <w:tcPr>
            <w:tcW w:w="2106" w:type="dxa"/>
          </w:tcPr>
          <w:p w14:paraId="2B7FC7B8" w14:textId="77777777" w:rsidR="002400DB" w:rsidRDefault="002400DB" w:rsidP="002A7033">
            <w:pPr>
              <w:rPr>
                <w:rFonts w:ascii="Letter-join Air No-lead 8" w:hAnsi="Letter-join Air No-lead 8"/>
                <w:u w:val="single"/>
              </w:rPr>
            </w:pPr>
            <w:r w:rsidRPr="002A7033">
              <w:rPr>
                <w:rFonts w:ascii="Letter-join Air No-lead 8" w:hAnsi="Letter-join Air No-lead 8"/>
              </w:rPr>
              <w:t>Ask questions and understand there are different enquiry types they could use to answer them.</w:t>
            </w:r>
          </w:p>
        </w:tc>
        <w:tc>
          <w:tcPr>
            <w:tcW w:w="2105" w:type="dxa"/>
          </w:tcPr>
          <w:p w14:paraId="601D9750" w14:textId="77777777" w:rsidR="002400DB" w:rsidRPr="002A7033" w:rsidRDefault="002400DB" w:rsidP="002A7033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</w:rPr>
              <w:t xml:space="preserve">Ask relevant questions and use different types of scientific enquiry to answer them </w:t>
            </w:r>
          </w:p>
        </w:tc>
        <w:tc>
          <w:tcPr>
            <w:tcW w:w="2105" w:type="dxa"/>
          </w:tcPr>
          <w:p w14:paraId="6A42BE1D" w14:textId="77777777" w:rsidR="002400DB" w:rsidRPr="002A7033" w:rsidRDefault="002400DB" w:rsidP="002A7033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</w:rPr>
              <w:t>Ask scientific questions and begin to understand which questions would be best suited to each enquiry type.</w:t>
            </w:r>
          </w:p>
        </w:tc>
        <w:tc>
          <w:tcPr>
            <w:tcW w:w="2106" w:type="dxa"/>
          </w:tcPr>
          <w:p w14:paraId="1D844783" w14:textId="77777777" w:rsidR="002400DB" w:rsidRPr="00DB3FF5" w:rsidRDefault="002400DB" w:rsidP="002A7033">
            <w:pPr>
              <w:rPr>
                <w:rFonts w:ascii="Letter-join Air No-lead 8" w:hAnsi="Letter-join Air No-lead 8"/>
              </w:rPr>
            </w:pPr>
            <w:r w:rsidRPr="00DB3FF5">
              <w:rPr>
                <w:rFonts w:ascii="Letter-join Air No-lead 8" w:hAnsi="Letter-join Air No-lead 8"/>
              </w:rPr>
              <w:t xml:space="preserve">Ask relevant scientific questions choose which enquiry type would be best suited to answer them. </w:t>
            </w:r>
          </w:p>
        </w:tc>
      </w:tr>
      <w:tr w:rsidR="002400DB" w14:paraId="5D904C9A" w14:textId="77777777" w:rsidTr="00127AF1">
        <w:tc>
          <w:tcPr>
            <w:tcW w:w="14737" w:type="dxa"/>
            <w:gridSpan w:val="7"/>
            <w:shd w:val="clear" w:color="auto" w:fill="BDD6EE" w:themeFill="accent1" w:themeFillTint="66"/>
          </w:tcPr>
          <w:p w14:paraId="4FC1EC3A" w14:textId="3C28728B" w:rsidR="002400DB" w:rsidRPr="00127AF1" w:rsidRDefault="002400DB" w:rsidP="006D2701">
            <w:pPr>
              <w:jc w:val="center"/>
              <w:rPr>
                <w:rFonts w:ascii="Letter-join Air No-lead 8" w:hAnsi="Letter-join Air No-lead 8"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sz w:val="28"/>
                <w:szCs w:val="28"/>
              </w:rPr>
              <w:t>Make observations</w:t>
            </w:r>
          </w:p>
        </w:tc>
      </w:tr>
      <w:tr w:rsidR="002400DB" w14:paraId="7691FAB1" w14:textId="77777777" w:rsidTr="002400DB">
        <w:tc>
          <w:tcPr>
            <w:tcW w:w="2105" w:type="dxa"/>
          </w:tcPr>
          <w:p w14:paraId="47249E82" w14:textId="19A8D1F6" w:rsidR="002400DB" w:rsidRPr="0091742D" w:rsidRDefault="002400DB" w:rsidP="006D2701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EYFS</w:t>
            </w:r>
          </w:p>
        </w:tc>
        <w:tc>
          <w:tcPr>
            <w:tcW w:w="2105" w:type="dxa"/>
          </w:tcPr>
          <w:p w14:paraId="62E1C57B" w14:textId="1113BA5D" w:rsidR="002400DB" w:rsidRPr="002E1516" w:rsidRDefault="002400DB" w:rsidP="006D2701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1</w:t>
            </w:r>
          </w:p>
        </w:tc>
        <w:tc>
          <w:tcPr>
            <w:tcW w:w="2105" w:type="dxa"/>
          </w:tcPr>
          <w:p w14:paraId="642DB71D" w14:textId="29320114" w:rsidR="002400DB" w:rsidRPr="002E1516" w:rsidRDefault="002400DB" w:rsidP="006D2701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2</w:t>
            </w:r>
          </w:p>
        </w:tc>
        <w:tc>
          <w:tcPr>
            <w:tcW w:w="2106" w:type="dxa"/>
          </w:tcPr>
          <w:p w14:paraId="66318803" w14:textId="4ACC49B5" w:rsidR="002400DB" w:rsidRDefault="002400DB" w:rsidP="006D2701">
            <w:pPr>
              <w:rPr>
                <w:rFonts w:ascii="Letter-join Air No-lead 8" w:hAnsi="Letter-join Air No-lead 8"/>
                <w:u w:val="single"/>
              </w:rPr>
            </w:pPr>
            <w:r w:rsidRPr="002A7033">
              <w:rPr>
                <w:rFonts w:ascii="Letter-join Air No-lead 8" w:hAnsi="Letter-join Air No-lead 8"/>
                <w:b/>
              </w:rPr>
              <w:t>Year 3</w:t>
            </w:r>
          </w:p>
        </w:tc>
        <w:tc>
          <w:tcPr>
            <w:tcW w:w="2105" w:type="dxa"/>
          </w:tcPr>
          <w:p w14:paraId="2DCC0510" w14:textId="69C9EBD2" w:rsidR="002400DB" w:rsidRDefault="002400DB" w:rsidP="006D2701">
            <w:pPr>
              <w:rPr>
                <w:rFonts w:ascii="Letter-join Air No-lead 8" w:hAnsi="Letter-join Air No-lead 8"/>
                <w:u w:val="single"/>
              </w:rPr>
            </w:pPr>
            <w:r w:rsidRPr="002A7033">
              <w:rPr>
                <w:rFonts w:ascii="Letter-join Air No-lead 8" w:hAnsi="Letter-join Air No-lead 8"/>
                <w:b/>
              </w:rPr>
              <w:t>Year 4</w:t>
            </w:r>
          </w:p>
        </w:tc>
        <w:tc>
          <w:tcPr>
            <w:tcW w:w="2105" w:type="dxa"/>
          </w:tcPr>
          <w:p w14:paraId="48EFF33F" w14:textId="0993204C" w:rsidR="002400DB" w:rsidRPr="00090AAD" w:rsidRDefault="002400DB" w:rsidP="006D2701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5</w:t>
            </w:r>
          </w:p>
        </w:tc>
        <w:tc>
          <w:tcPr>
            <w:tcW w:w="2106" w:type="dxa"/>
          </w:tcPr>
          <w:p w14:paraId="3853813E" w14:textId="084ABC14" w:rsidR="002400DB" w:rsidRPr="00090AAD" w:rsidRDefault="002400DB" w:rsidP="006D2701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6</w:t>
            </w:r>
          </w:p>
        </w:tc>
      </w:tr>
      <w:tr w:rsidR="002400DB" w14:paraId="619CCDB2" w14:textId="77777777" w:rsidTr="002400DB">
        <w:tc>
          <w:tcPr>
            <w:tcW w:w="2105" w:type="dxa"/>
          </w:tcPr>
          <w:p w14:paraId="386177B3" w14:textId="77777777" w:rsidR="002400DB" w:rsidRPr="00D41441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Observe living things in the natural environment. </w:t>
            </w:r>
          </w:p>
        </w:tc>
        <w:tc>
          <w:tcPr>
            <w:tcW w:w="2105" w:type="dxa"/>
          </w:tcPr>
          <w:p w14:paraId="0E39E83F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Observe closely. </w:t>
            </w:r>
          </w:p>
        </w:tc>
        <w:tc>
          <w:tcPr>
            <w:tcW w:w="2105" w:type="dxa"/>
          </w:tcPr>
          <w:p w14:paraId="5E8F60AC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Observe closely using simple equipment. </w:t>
            </w:r>
          </w:p>
        </w:tc>
        <w:tc>
          <w:tcPr>
            <w:tcW w:w="2106" w:type="dxa"/>
          </w:tcPr>
          <w:p w14:paraId="3D7C91A2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Begin to use scientific equipment to make observations. </w:t>
            </w:r>
          </w:p>
        </w:tc>
        <w:tc>
          <w:tcPr>
            <w:tcW w:w="2105" w:type="dxa"/>
          </w:tcPr>
          <w:p w14:paraId="6EEBC3F3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Make systematic and careful observations. </w:t>
            </w:r>
          </w:p>
        </w:tc>
        <w:tc>
          <w:tcPr>
            <w:tcW w:w="2105" w:type="dxa"/>
          </w:tcPr>
          <w:p w14:paraId="65C921C8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Use a range of scientific equipment to make systematic and careful observations. </w:t>
            </w:r>
          </w:p>
        </w:tc>
        <w:tc>
          <w:tcPr>
            <w:tcW w:w="2106" w:type="dxa"/>
          </w:tcPr>
          <w:p w14:paraId="7021F40F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Use a range of scientific equipment to make systematic and careful observations with increased complexity. </w:t>
            </w:r>
          </w:p>
        </w:tc>
      </w:tr>
      <w:tr w:rsidR="002400DB" w14:paraId="0C1D9FA0" w14:textId="77777777" w:rsidTr="00127AF1">
        <w:tc>
          <w:tcPr>
            <w:tcW w:w="14737" w:type="dxa"/>
            <w:gridSpan w:val="7"/>
            <w:shd w:val="clear" w:color="auto" w:fill="BDD6EE" w:themeFill="accent1" w:themeFillTint="66"/>
          </w:tcPr>
          <w:p w14:paraId="32734B54" w14:textId="70873AAD" w:rsidR="002400DB" w:rsidRPr="00127AF1" w:rsidRDefault="002400DB" w:rsidP="002400DB">
            <w:pPr>
              <w:jc w:val="center"/>
              <w:rPr>
                <w:rFonts w:ascii="Letter-join Air No-lead 8" w:hAnsi="Letter-join Air No-lead 8"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sz w:val="28"/>
                <w:szCs w:val="28"/>
              </w:rPr>
              <w:t>Take measurements</w:t>
            </w:r>
          </w:p>
        </w:tc>
      </w:tr>
      <w:tr w:rsidR="002400DB" w14:paraId="49BA5257" w14:textId="77777777" w:rsidTr="002400DB">
        <w:tc>
          <w:tcPr>
            <w:tcW w:w="2105" w:type="dxa"/>
          </w:tcPr>
          <w:p w14:paraId="2A22DEEA" w14:textId="11D9C137" w:rsidR="002400DB" w:rsidRPr="002400DB" w:rsidRDefault="002400DB" w:rsidP="002400DB">
            <w:pPr>
              <w:tabs>
                <w:tab w:val="left" w:pos="1320"/>
              </w:tabs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EYFS</w:t>
            </w:r>
          </w:p>
        </w:tc>
        <w:tc>
          <w:tcPr>
            <w:tcW w:w="2105" w:type="dxa"/>
          </w:tcPr>
          <w:p w14:paraId="16CE7BDF" w14:textId="7F7D6FDE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1</w:t>
            </w:r>
          </w:p>
        </w:tc>
        <w:tc>
          <w:tcPr>
            <w:tcW w:w="2105" w:type="dxa"/>
          </w:tcPr>
          <w:p w14:paraId="0A72CAB8" w14:textId="7D4C78B9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2</w:t>
            </w:r>
          </w:p>
        </w:tc>
        <w:tc>
          <w:tcPr>
            <w:tcW w:w="2106" w:type="dxa"/>
          </w:tcPr>
          <w:p w14:paraId="70D7AADD" w14:textId="283E93B9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3</w:t>
            </w:r>
          </w:p>
        </w:tc>
        <w:tc>
          <w:tcPr>
            <w:tcW w:w="2105" w:type="dxa"/>
          </w:tcPr>
          <w:p w14:paraId="1CC2DF11" w14:textId="3295B720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4</w:t>
            </w:r>
          </w:p>
        </w:tc>
        <w:tc>
          <w:tcPr>
            <w:tcW w:w="2105" w:type="dxa"/>
          </w:tcPr>
          <w:p w14:paraId="7AF44F89" w14:textId="51AF5F03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5</w:t>
            </w:r>
          </w:p>
        </w:tc>
        <w:tc>
          <w:tcPr>
            <w:tcW w:w="2106" w:type="dxa"/>
          </w:tcPr>
          <w:p w14:paraId="099C3C19" w14:textId="3F478DF4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6</w:t>
            </w:r>
          </w:p>
        </w:tc>
      </w:tr>
      <w:tr w:rsidR="002400DB" w14:paraId="597A6985" w14:textId="77777777" w:rsidTr="002400DB">
        <w:tc>
          <w:tcPr>
            <w:tcW w:w="2105" w:type="dxa"/>
          </w:tcPr>
          <w:p w14:paraId="341D23C6" w14:textId="55F00C75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Orally comment on the size, length, weight, height and shape of an object/living thing. </w:t>
            </w:r>
          </w:p>
        </w:tc>
        <w:tc>
          <w:tcPr>
            <w:tcW w:w="2105" w:type="dxa"/>
          </w:tcPr>
          <w:p w14:paraId="5CF22E3B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Carry out simple tests using non-standard measurements when appropriate. </w:t>
            </w:r>
          </w:p>
        </w:tc>
        <w:tc>
          <w:tcPr>
            <w:tcW w:w="2105" w:type="dxa"/>
          </w:tcPr>
          <w:p w14:paraId="51E47C54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Perform simple tests using standard units when appropriate. </w:t>
            </w:r>
          </w:p>
        </w:tc>
        <w:tc>
          <w:tcPr>
            <w:tcW w:w="2106" w:type="dxa"/>
          </w:tcPr>
          <w:p w14:paraId="458275C3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>Carry out tests and simple experiments and take measurements using standard units.</w:t>
            </w:r>
          </w:p>
        </w:tc>
        <w:tc>
          <w:tcPr>
            <w:tcW w:w="2105" w:type="dxa"/>
          </w:tcPr>
          <w:p w14:paraId="38EC8C1D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Take accurate measurements using standard units, using a wide range of equipment, including thermometers and data loggers. </w:t>
            </w:r>
          </w:p>
        </w:tc>
        <w:tc>
          <w:tcPr>
            <w:tcW w:w="2105" w:type="dxa"/>
          </w:tcPr>
          <w:p w14:paraId="65C7F8F1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Take accurate measurements using a range of scientific equipment. Start to take repeat readings when appropriate. </w:t>
            </w:r>
          </w:p>
        </w:tc>
        <w:tc>
          <w:tcPr>
            <w:tcW w:w="2106" w:type="dxa"/>
          </w:tcPr>
          <w:p w14:paraId="43A62F89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 w:rsidRPr="007C7812">
              <w:rPr>
                <w:rFonts w:ascii="Letter-join Air No-lead 8" w:hAnsi="Letter-join Air No-lead 8"/>
              </w:rPr>
              <w:t xml:space="preserve">Take measurements, using a range of scientific equipment, with increasing accuracy and precision, taking repeat readings when appropriate. </w:t>
            </w:r>
          </w:p>
        </w:tc>
      </w:tr>
      <w:tr w:rsidR="002400DB" w14:paraId="42360105" w14:textId="77777777" w:rsidTr="00127AF1">
        <w:tc>
          <w:tcPr>
            <w:tcW w:w="14737" w:type="dxa"/>
            <w:gridSpan w:val="7"/>
            <w:shd w:val="clear" w:color="auto" w:fill="BDD6EE" w:themeFill="accent1" w:themeFillTint="66"/>
          </w:tcPr>
          <w:p w14:paraId="6E11F6CD" w14:textId="02821FA4" w:rsidR="002400DB" w:rsidRPr="00127AF1" w:rsidRDefault="002400DB" w:rsidP="002400DB">
            <w:pPr>
              <w:jc w:val="center"/>
              <w:rPr>
                <w:rFonts w:ascii="Letter-join Air No-lead 8" w:hAnsi="Letter-join Air No-lead 8"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sz w:val="28"/>
                <w:szCs w:val="28"/>
              </w:rPr>
              <w:lastRenderedPageBreak/>
              <w:t>Gather, record and classify data</w:t>
            </w:r>
          </w:p>
        </w:tc>
      </w:tr>
      <w:tr w:rsidR="002400DB" w14:paraId="4AC552BC" w14:textId="77777777" w:rsidTr="002400DB">
        <w:tc>
          <w:tcPr>
            <w:tcW w:w="2105" w:type="dxa"/>
          </w:tcPr>
          <w:p w14:paraId="3BFE4576" w14:textId="043316F3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EYFS</w:t>
            </w:r>
          </w:p>
        </w:tc>
        <w:tc>
          <w:tcPr>
            <w:tcW w:w="2105" w:type="dxa"/>
          </w:tcPr>
          <w:p w14:paraId="24BB95BD" w14:textId="0F160CBF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1</w:t>
            </w:r>
          </w:p>
        </w:tc>
        <w:tc>
          <w:tcPr>
            <w:tcW w:w="2105" w:type="dxa"/>
          </w:tcPr>
          <w:p w14:paraId="4B6C2D48" w14:textId="45E3D49B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2</w:t>
            </w:r>
          </w:p>
        </w:tc>
        <w:tc>
          <w:tcPr>
            <w:tcW w:w="2106" w:type="dxa"/>
          </w:tcPr>
          <w:p w14:paraId="1011F0C9" w14:textId="5069C18B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3</w:t>
            </w:r>
          </w:p>
        </w:tc>
        <w:tc>
          <w:tcPr>
            <w:tcW w:w="2105" w:type="dxa"/>
          </w:tcPr>
          <w:p w14:paraId="1B4F0964" w14:textId="79381803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4</w:t>
            </w:r>
          </w:p>
        </w:tc>
        <w:tc>
          <w:tcPr>
            <w:tcW w:w="2105" w:type="dxa"/>
          </w:tcPr>
          <w:p w14:paraId="422807E9" w14:textId="013D3777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5</w:t>
            </w:r>
          </w:p>
        </w:tc>
        <w:tc>
          <w:tcPr>
            <w:tcW w:w="2106" w:type="dxa"/>
          </w:tcPr>
          <w:p w14:paraId="14C45388" w14:textId="4AB94806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6</w:t>
            </w:r>
          </w:p>
        </w:tc>
      </w:tr>
      <w:tr w:rsidR="002400DB" w14:paraId="1A7BE934" w14:textId="77777777" w:rsidTr="002400DB">
        <w:tc>
          <w:tcPr>
            <w:tcW w:w="2105" w:type="dxa"/>
          </w:tcPr>
          <w:p w14:paraId="4AC00F8A" w14:textId="410CEE50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Notice similarities between living things.</w:t>
            </w:r>
          </w:p>
          <w:p w14:paraId="452104A3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1EBBC373" w14:textId="77777777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2105" w:type="dxa"/>
          </w:tcPr>
          <w:p w14:paraId="2445CB46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Gather and record simple data.</w:t>
            </w:r>
          </w:p>
          <w:p w14:paraId="2494149F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5FE7E995" w14:textId="281F4EA0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Sort objects and living things into groups based on similar properties.</w:t>
            </w:r>
          </w:p>
        </w:tc>
        <w:tc>
          <w:tcPr>
            <w:tcW w:w="2105" w:type="dxa"/>
          </w:tcPr>
          <w:p w14:paraId="5EF8E074" w14:textId="5418289D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Gather and record data to help in answering questions.</w:t>
            </w:r>
          </w:p>
          <w:p w14:paraId="0CC7AE7E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637DBDE9" w14:textId="3DDAFCBB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Identifying and classifying.</w:t>
            </w:r>
          </w:p>
        </w:tc>
        <w:tc>
          <w:tcPr>
            <w:tcW w:w="2106" w:type="dxa"/>
          </w:tcPr>
          <w:p w14:paraId="69EB7EF1" w14:textId="151E68C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Gather and record data in different ways to help answer questions.</w:t>
            </w:r>
          </w:p>
          <w:p w14:paraId="0A71C197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491C6FC2" w14:textId="4AA661C6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Recording findings using simple scientific language, drawings, labelled diagrams, bar charts and tables.</w:t>
            </w:r>
          </w:p>
        </w:tc>
        <w:tc>
          <w:tcPr>
            <w:tcW w:w="2105" w:type="dxa"/>
          </w:tcPr>
          <w:p w14:paraId="62F83E44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Gather, record and classify data in a variety of ways to help in answering questions.</w:t>
            </w:r>
          </w:p>
          <w:p w14:paraId="687999E8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1C124601" w14:textId="6C01CDB5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Record findings using simple scientific language, drawings, labelled diagrams, keys, bar charts and tables.</w:t>
            </w:r>
          </w:p>
        </w:tc>
        <w:tc>
          <w:tcPr>
            <w:tcW w:w="2105" w:type="dxa"/>
          </w:tcPr>
          <w:p w14:paraId="04145D59" w14:textId="1C3D7E5C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Gather, record and classify data with increasing complexity to help in answering questions.</w:t>
            </w:r>
          </w:p>
          <w:p w14:paraId="1C4DCFAA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7024664D" w14:textId="7E254E95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Record data using scientific diagrams and labels, classification keys, tables, bar and line graphs.</w:t>
            </w:r>
          </w:p>
        </w:tc>
        <w:tc>
          <w:tcPr>
            <w:tcW w:w="2106" w:type="dxa"/>
          </w:tcPr>
          <w:p w14:paraId="3F7584FE" w14:textId="7844AF0C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Record data and results of increasing complexity using scientific diagrams and labels, classification keys, tables, scatter graphs, bar and line graphs.</w:t>
            </w:r>
          </w:p>
        </w:tc>
      </w:tr>
      <w:tr w:rsidR="002400DB" w14:paraId="2FF42592" w14:textId="77777777" w:rsidTr="00127AF1">
        <w:tc>
          <w:tcPr>
            <w:tcW w:w="14737" w:type="dxa"/>
            <w:gridSpan w:val="7"/>
            <w:shd w:val="clear" w:color="auto" w:fill="BDD6EE" w:themeFill="accent1" w:themeFillTint="66"/>
          </w:tcPr>
          <w:p w14:paraId="1AD67285" w14:textId="60AEADAA" w:rsidR="002400DB" w:rsidRPr="00127AF1" w:rsidRDefault="002400DB" w:rsidP="002400DB">
            <w:pPr>
              <w:jc w:val="center"/>
              <w:rPr>
                <w:rFonts w:ascii="Letter-join Air No-lead 8" w:hAnsi="Letter-join Air No-lead 8"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sz w:val="28"/>
                <w:szCs w:val="28"/>
              </w:rPr>
              <w:t>Present findings</w:t>
            </w:r>
          </w:p>
        </w:tc>
      </w:tr>
      <w:tr w:rsidR="002400DB" w14:paraId="50C6EE0B" w14:textId="77777777" w:rsidTr="002400DB">
        <w:tc>
          <w:tcPr>
            <w:tcW w:w="2105" w:type="dxa"/>
          </w:tcPr>
          <w:p w14:paraId="1B5EA100" w14:textId="1586A02D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EYFS</w:t>
            </w:r>
          </w:p>
        </w:tc>
        <w:tc>
          <w:tcPr>
            <w:tcW w:w="2105" w:type="dxa"/>
          </w:tcPr>
          <w:p w14:paraId="185344DC" w14:textId="1EE54373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1</w:t>
            </w:r>
          </w:p>
        </w:tc>
        <w:tc>
          <w:tcPr>
            <w:tcW w:w="2105" w:type="dxa"/>
          </w:tcPr>
          <w:p w14:paraId="4D8566D1" w14:textId="306E5857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2</w:t>
            </w:r>
          </w:p>
        </w:tc>
        <w:tc>
          <w:tcPr>
            <w:tcW w:w="2106" w:type="dxa"/>
          </w:tcPr>
          <w:p w14:paraId="11C630ED" w14:textId="46A178D3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3</w:t>
            </w:r>
          </w:p>
        </w:tc>
        <w:tc>
          <w:tcPr>
            <w:tcW w:w="2105" w:type="dxa"/>
          </w:tcPr>
          <w:p w14:paraId="7B4FB522" w14:textId="6A302DBF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4</w:t>
            </w:r>
          </w:p>
        </w:tc>
        <w:tc>
          <w:tcPr>
            <w:tcW w:w="2105" w:type="dxa"/>
          </w:tcPr>
          <w:p w14:paraId="3BE4CCAB" w14:textId="3E09C5C0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5</w:t>
            </w:r>
          </w:p>
        </w:tc>
        <w:tc>
          <w:tcPr>
            <w:tcW w:w="2106" w:type="dxa"/>
          </w:tcPr>
          <w:p w14:paraId="538C8493" w14:textId="0A8B2628" w:rsidR="002400DB" w:rsidRPr="002400DB" w:rsidRDefault="002400DB" w:rsidP="002400DB">
            <w:pPr>
              <w:jc w:val="center"/>
              <w:rPr>
                <w:rFonts w:ascii="Letter-join Air No-lead 8" w:hAnsi="Letter-join Air No-lead 8"/>
                <w:b/>
                <w:bCs/>
              </w:rPr>
            </w:pPr>
            <w:r w:rsidRPr="002400DB">
              <w:rPr>
                <w:rFonts w:ascii="Letter-join Air No-lead 8" w:hAnsi="Letter-join Air No-lead 8"/>
                <w:b/>
                <w:bCs/>
              </w:rPr>
              <w:t>Year 6</w:t>
            </w:r>
          </w:p>
        </w:tc>
      </w:tr>
      <w:tr w:rsidR="002400DB" w14:paraId="38B94A8F" w14:textId="77777777" w:rsidTr="002400DB">
        <w:tc>
          <w:tcPr>
            <w:tcW w:w="2105" w:type="dxa"/>
          </w:tcPr>
          <w:p w14:paraId="1D699277" w14:textId="77777777" w:rsidR="002400DB" w:rsidRPr="007C7812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Talk about what they have seen, observed and noticed. </w:t>
            </w:r>
          </w:p>
        </w:tc>
        <w:tc>
          <w:tcPr>
            <w:tcW w:w="2105" w:type="dxa"/>
          </w:tcPr>
          <w:p w14:paraId="7624982C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Explain what they found out to an adult or partner. </w:t>
            </w:r>
          </w:p>
        </w:tc>
        <w:tc>
          <w:tcPr>
            <w:tcW w:w="2105" w:type="dxa"/>
          </w:tcPr>
          <w:p w14:paraId="74EED1FB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Talk about </w:t>
            </w:r>
            <w:proofErr w:type="spellStart"/>
            <w:r>
              <w:rPr>
                <w:rFonts w:ascii="Letter-join Air No-lead 8" w:hAnsi="Letter-join Air No-lead 8"/>
              </w:rPr>
              <w:t>hat</w:t>
            </w:r>
            <w:proofErr w:type="spellEnd"/>
            <w:r>
              <w:rPr>
                <w:rFonts w:ascii="Letter-join Air No-lead 8" w:hAnsi="Letter-join Air No-lead 8"/>
              </w:rPr>
              <w:t xml:space="preserve"> they have found out and how they found it out. </w:t>
            </w:r>
          </w:p>
        </w:tc>
        <w:tc>
          <w:tcPr>
            <w:tcW w:w="2106" w:type="dxa"/>
          </w:tcPr>
          <w:p w14:paraId="08FA9016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Report on findings from enquiries, including oral and written explanations. </w:t>
            </w:r>
          </w:p>
        </w:tc>
        <w:tc>
          <w:tcPr>
            <w:tcW w:w="2105" w:type="dxa"/>
          </w:tcPr>
          <w:p w14:paraId="0F763FE3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Report on findings from enquiries, including oral and written explanations, displays or presentations of results and conclusions. </w:t>
            </w:r>
          </w:p>
        </w:tc>
        <w:tc>
          <w:tcPr>
            <w:tcW w:w="2105" w:type="dxa"/>
          </w:tcPr>
          <w:p w14:paraId="467D9B2A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>Report and present findings from enquiries, including conclusions.</w:t>
            </w:r>
          </w:p>
          <w:p w14:paraId="5BB680D5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</w:p>
          <w:p w14:paraId="03795EC6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Begin to identify causal relationships in oral and written forms such as displays and other presentations. </w:t>
            </w:r>
          </w:p>
        </w:tc>
        <w:tc>
          <w:tcPr>
            <w:tcW w:w="2106" w:type="dxa"/>
          </w:tcPr>
          <w:p w14:paraId="62357AEA" w14:textId="77777777" w:rsidR="002400DB" w:rsidRDefault="002400DB" w:rsidP="006D2701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Report and present findings from enquiries, including conclusions, causal relationships and explanations of and a degree of trust in results, in oral and written forms such as displays </w:t>
            </w:r>
            <w:r>
              <w:rPr>
                <w:rFonts w:ascii="Letter-join Air No-lead 8" w:hAnsi="Letter-join Air No-lead 8"/>
              </w:rPr>
              <w:lastRenderedPageBreak/>
              <w:t>and other presentations.</w:t>
            </w:r>
          </w:p>
        </w:tc>
      </w:tr>
      <w:tr w:rsidR="002400DB" w14:paraId="211DE8DF" w14:textId="77777777" w:rsidTr="00127AF1">
        <w:tc>
          <w:tcPr>
            <w:tcW w:w="14737" w:type="dxa"/>
            <w:gridSpan w:val="7"/>
            <w:shd w:val="clear" w:color="auto" w:fill="BDD6EE" w:themeFill="accent1" w:themeFillTint="66"/>
          </w:tcPr>
          <w:p w14:paraId="539F4B70" w14:textId="5DC8F592" w:rsidR="002400DB" w:rsidRPr="00127AF1" w:rsidRDefault="002400DB" w:rsidP="002400DB">
            <w:pPr>
              <w:jc w:val="center"/>
              <w:rPr>
                <w:rFonts w:ascii="Letter-join Air No-lead 8" w:hAnsi="Letter-join Air No-lead 8"/>
                <w:sz w:val="28"/>
                <w:szCs w:val="28"/>
              </w:rPr>
            </w:pPr>
            <w:r w:rsidRPr="00127AF1">
              <w:rPr>
                <w:rFonts w:ascii="Letter-join Air No-lead 8" w:hAnsi="Letter-join Air No-lead 8"/>
                <w:sz w:val="28"/>
                <w:szCs w:val="28"/>
              </w:rPr>
              <w:lastRenderedPageBreak/>
              <w:t>Evaluate</w:t>
            </w:r>
          </w:p>
        </w:tc>
      </w:tr>
      <w:tr w:rsidR="002400DB" w14:paraId="2CE6D085" w14:textId="77777777" w:rsidTr="002400DB">
        <w:tc>
          <w:tcPr>
            <w:tcW w:w="2105" w:type="dxa"/>
          </w:tcPr>
          <w:p w14:paraId="186E3A3F" w14:textId="44D88694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EYFS</w:t>
            </w:r>
          </w:p>
        </w:tc>
        <w:tc>
          <w:tcPr>
            <w:tcW w:w="2105" w:type="dxa"/>
          </w:tcPr>
          <w:p w14:paraId="57BD48F2" w14:textId="0AC5E4C8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1</w:t>
            </w:r>
          </w:p>
        </w:tc>
        <w:tc>
          <w:tcPr>
            <w:tcW w:w="2105" w:type="dxa"/>
          </w:tcPr>
          <w:p w14:paraId="13A43F63" w14:textId="78643A51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2</w:t>
            </w:r>
          </w:p>
        </w:tc>
        <w:tc>
          <w:tcPr>
            <w:tcW w:w="2106" w:type="dxa"/>
          </w:tcPr>
          <w:p w14:paraId="009DBF24" w14:textId="773ED2CA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3</w:t>
            </w:r>
          </w:p>
        </w:tc>
        <w:tc>
          <w:tcPr>
            <w:tcW w:w="2105" w:type="dxa"/>
          </w:tcPr>
          <w:p w14:paraId="538B7742" w14:textId="11E70850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4</w:t>
            </w:r>
          </w:p>
        </w:tc>
        <w:tc>
          <w:tcPr>
            <w:tcW w:w="2105" w:type="dxa"/>
          </w:tcPr>
          <w:p w14:paraId="015F7CDB" w14:textId="36D9BD09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5</w:t>
            </w:r>
          </w:p>
        </w:tc>
        <w:tc>
          <w:tcPr>
            <w:tcW w:w="2106" w:type="dxa"/>
          </w:tcPr>
          <w:p w14:paraId="5C470DBC" w14:textId="5DDCE044" w:rsidR="002400DB" w:rsidRDefault="002400DB" w:rsidP="002400DB">
            <w:pPr>
              <w:rPr>
                <w:rFonts w:ascii="Letter-join Air No-lead 8" w:hAnsi="Letter-join Air No-lead 8"/>
              </w:rPr>
            </w:pPr>
            <w:r w:rsidRPr="002A7033">
              <w:rPr>
                <w:rFonts w:ascii="Letter-join Air No-lead 8" w:hAnsi="Letter-join Air No-lead 8"/>
                <w:b/>
              </w:rPr>
              <w:t>Year 6</w:t>
            </w:r>
          </w:p>
        </w:tc>
      </w:tr>
      <w:tr w:rsidR="002400DB" w14:paraId="3D68809F" w14:textId="77777777" w:rsidTr="002400DB">
        <w:trPr>
          <w:trHeight w:val="58"/>
        </w:trPr>
        <w:tc>
          <w:tcPr>
            <w:tcW w:w="2105" w:type="dxa"/>
          </w:tcPr>
          <w:p w14:paraId="2C0A6CFD" w14:textId="77777777" w:rsidR="002400DB" w:rsidRPr="007C7812" w:rsidRDefault="002400DB" w:rsidP="002400DB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2105" w:type="dxa"/>
          </w:tcPr>
          <w:p w14:paraId="2703FE54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2105" w:type="dxa"/>
          </w:tcPr>
          <w:p w14:paraId="5F409CE1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</w:tc>
        <w:tc>
          <w:tcPr>
            <w:tcW w:w="2106" w:type="dxa"/>
          </w:tcPr>
          <w:p w14:paraId="4CCF3EB3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Suggest questions for further investigation. </w:t>
            </w:r>
          </w:p>
        </w:tc>
        <w:tc>
          <w:tcPr>
            <w:tcW w:w="2105" w:type="dxa"/>
          </w:tcPr>
          <w:p w14:paraId="45A5467F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Begin to make predictions for new values, suggest improvements and raise further questions. </w:t>
            </w:r>
          </w:p>
        </w:tc>
        <w:tc>
          <w:tcPr>
            <w:tcW w:w="2105" w:type="dxa"/>
          </w:tcPr>
          <w:p w14:paraId="708E5E6F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Make predictions for new values, suggest improvements and raise further questions. </w:t>
            </w:r>
          </w:p>
        </w:tc>
        <w:tc>
          <w:tcPr>
            <w:tcW w:w="2106" w:type="dxa"/>
          </w:tcPr>
          <w:p w14:paraId="20C9C289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Use test results to make predictions to set up further comparative and fair tests. </w:t>
            </w:r>
          </w:p>
          <w:p w14:paraId="7738BF22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5709727D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Suggest investigation improvements including accuracy of results. </w:t>
            </w:r>
          </w:p>
          <w:p w14:paraId="2079F80F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</w:p>
          <w:p w14:paraId="022E1857" w14:textId="77777777" w:rsidR="002400DB" w:rsidRDefault="002400DB" w:rsidP="002400DB">
            <w:pPr>
              <w:rPr>
                <w:rFonts w:ascii="Letter-join Air No-lead 8" w:hAnsi="Letter-join Air No-lead 8"/>
              </w:rPr>
            </w:pPr>
            <w:r>
              <w:rPr>
                <w:rFonts w:ascii="Letter-join Air No-lead 8" w:hAnsi="Letter-join Air No-lead 8"/>
              </w:rPr>
              <w:t xml:space="preserve">Provide some simple examples of how to extend the investigation. </w:t>
            </w:r>
          </w:p>
        </w:tc>
      </w:tr>
    </w:tbl>
    <w:p w14:paraId="6D1B2462" w14:textId="77777777" w:rsidR="002A7033" w:rsidRPr="002A7033" w:rsidRDefault="002A7033" w:rsidP="002A7033">
      <w:pPr>
        <w:rPr>
          <w:rFonts w:ascii="Letter-join Air No-lead 8" w:hAnsi="Letter-join Air No-lead 8"/>
          <w:u w:val="single"/>
        </w:rPr>
      </w:pPr>
    </w:p>
    <w:sectPr w:rsidR="002A7033" w:rsidRPr="002A7033" w:rsidSect="002A70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033"/>
    <w:rsid w:val="00090AAD"/>
    <w:rsid w:val="000F34E6"/>
    <w:rsid w:val="000F734F"/>
    <w:rsid w:val="00127AF1"/>
    <w:rsid w:val="002400DB"/>
    <w:rsid w:val="002A7033"/>
    <w:rsid w:val="002E1516"/>
    <w:rsid w:val="00386457"/>
    <w:rsid w:val="003F016C"/>
    <w:rsid w:val="00514C0B"/>
    <w:rsid w:val="006D2701"/>
    <w:rsid w:val="007C7812"/>
    <w:rsid w:val="00876FD4"/>
    <w:rsid w:val="0091742D"/>
    <w:rsid w:val="009420FE"/>
    <w:rsid w:val="00AD35B1"/>
    <w:rsid w:val="00D06738"/>
    <w:rsid w:val="00D41441"/>
    <w:rsid w:val="00DB3FF5"/>
    <w:rsid w:val="00E66CCC"/>
    <w:rsid w:val="00EB1541"/>
    <w:rsid w:val="00F7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09C5A"/>
  <w15:chartTrackingRefBased/>
  <w15:docId w15:val="{C692C320-B96F-4A99-9E70-25DE112A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2454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14</cp:revision>
  <dcterms:created xsi:type="dcterms:W3CDTF">2024-05-01T15:23:00Z</dcterms:created>
  <dcterms:modified xsi:type="dcterms:W3CDTF">2024-05-17T18:30:00Z</dcterms:modified>
</cp:coreProperties>
</file>